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51BEB" w14:textId="77777777" w:rsidR="004121A0" w:rsidRPr="001C6563" w:rsidRDefault="009B2FB1" w:rsidP="007A7584">
      <w:pPr>
        <w:spacing w:line="312" w:lineRule="auto"/>
        <w:rPr>
          <w:rFonts w:ascii="Arial" w:hAnsi="Arial" w:cs="Arial"/>
        </w:rPr>
      </w:pP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  <w:r w:rsidRPr="001C6563">
        <w:rPr>
          <w:rFonts w:ascii="Arial" w:hAnsi="Arial" w:cs="Arial"/>
          <w:b/>
        </w:rPr>
        <w:tab/>
      </w:r>
    </w:p>
    <w:p w14:paraId="1FB46499" w14:textId="05F69B56" w:rsidR="00C44FE5" w:rsidRDefault="00C44FE5" w:rsidP="007A7584">
      <w:pPr>
        <w:spacing w:line="312" w:lineRule="auto"/>
        <w:rPr>
          <w:rFonts w:ascii="Arial" w:hAnsi="Arial" w:cs="Arial"/>
          <w:b/>
          <w:sz w:val="22"/>
          <w:szCs w:val="22"/>
        </w:rPr>
      </w:pPr>
      <w:r w:rsidRPr="00C44FE5">
        <w:rPr>
          <w:rFonts w:ascii="Arial" w:hAnsi="Arial" w:cs="Arial"/>
          <w:b/>
          <w:sz w:val="22"/>
          <w:szCs w:val="22"/>
        </w:rPr>
        <w:t xml:space="preserve">Załącznik </w:t>
      </w:r>
      <w:r w:rsidRPr="000210F3">
        <w:rPr>
          <w:rFonts w:ascii="Arial" w:hAnsi="Arial" w:cs="Arial"/>
          <w:b/>
          <w:sz w:val="22"/>
          <w:szCs w:val="22"/>
        </w:rPr>
        <w:t xml:space="preserve">nr </w:t>
      </w:r>
      <w:r w:rsidR="000210F3">
        <w:rPr>
          <w:rFonts w:ascii="Arial" w:hAnsi="Arial" w:cs="Arial"/>
          <w:b/>
          <w:sz w:val="22"/>
          <w:szCs w:val="22"/>
        </w:rPr>
        <w:t>5</w:t>
      </w:r>
      <w:r w:rsidRPr="00C44FE5">
        <w:rPr>
          <w:rFonts w:ascii="Arial" w:hAnsi="Arial" w:cs="Arial"/>
          <w:b/>
          <w:sz w:val="22"/>
          <w:szCs w:val="22"/>
        </w:rPr>
        <w:t xml:space="preserve"> do Umowy -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44FE5">
        <w:rPr>
          <w:rFonts w:ascii="Arial" w:hAnsi="Arial" w:cs="Arial"/>
          <w:b/>
          <w:sz w:val="22"/>
          <w:szCs w:val="22"/>
        </w:rPr>
        <w:t>kalkulacja cenowa- opis asortymentu:</w:t>
      </w:r>
    </w:p>
    <w:p w14:paraId="70E40088" w14:textId="77777777" w:rsidR="00C44FE5" w:rsidRDefault="00C44FE5" w:rsidP="007A7584">
      <w:pPr>
        <w:spacing w:line="312" w:lineRule="auto"/>
        <w:rPr>
          <w:rFonts w:ascii="Arial" w:hAnsi="Arial" w:cs="Arial"/>
          <w:b/>
          <w:sz w:val="22"/>
          <w:szCs w:val="22"/>
        </w:rPr>
      </w:pPr>
    </w:p>
    <w:p w14:paraId="25B6FE1B" w14:textId="3C511D4F" w:rsidR="00ED2E4A" w:rsidRPr="000326A5" w:rsidRDefault="00ED2E4A" w:rsidP="007A7584">
      <w:pPr>
        <w:spacing w:line="312" w:lineRule="auto"/>
        <w:jc w:val="both"/>
        <w:rPr>
          <w:rFonts w:ascii="Arial" w:hAnsi="Arial" w:cs="Arial"/>
          <w:b/>
          <w:bCs/>
        </w:rPr>
      </w:pPr>
      <w:r w:rsidRPr="000326A5">
        <w:rPr>
          <w:rFonts w:ascii="Arial" w:hAnsi="Arial" w:cs="Arial"/>
          <w:b/>
          <w:bCs/>
        </w:rPr>
        <w:t xml:space="preserve">Część 1 – </w:t>
      </w:r>
      <w:proofErr w:type="spellStart"/>
      <w:r w:rsidR="000326A5" w:rsidRPr="000326A5">
        <w:rPr>
          <w:rFonts w:ascii="Arial" w:hAnsi="Arial" w:cs="Arial"/>
          <w:b/>
          <w:bCs/>
        </w:rPr>
        <w:t>Podwiesia</w:t>
      </w:r>
      <w:proofErr w:type="spellEnd"/>
      <w:r w:rsidR="000326A5" w:rsidRPr="000326A5">
        <w:rPr>
          <w:rFonts w:ascii="Arial" w:hAnsi="Arial" w:cs="Arial"/>
          <w:b/>
          <w:bCs/>
        </w:rPr>
        <w:t xml:space="preserve"> i sprzęt podwieszany</w:t>
      </w:r>
    </w:p>
    <w:p w14:paraId="783F12EB" w14:textId="77777777" w:rsidR="00ED2E4A" w:rsidRDefault="00ED2E4A" w:rsidP="007A7584">
      <w:pPr>
        <w:spacing w:line="312" w:lineRule="auto"/>
        <w:rPr>
          <w:rFonts w:ascii="Arial" w:eastAsia="Calibri" w:hAnsi="Arial" w:cs="Arial"/>
          <w:sz w:val="20"/>
          <w:szCs w:val="20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64"/>
        <w:gridCol w:w="1670"/>
        <w:gridCol w:w="1316"/>
        <w:gridCol w:w="1670"/>
        <w:gridCol w:w="1113"/>
        <w:gridCol w:w="1329"/>
      </w:tblGrid>
      <w:tr w:rsidR="00CB192B" w:rsidRPr="001E179B" w14:paraId="1A64231A" w14:textId="77777777" w:rsidTr="000326A5">
        <w:tc>
          <w:tcPr>
            <w:tcW w:w="1964" w:type="dxa"/>
            <w:vAlign w:val="center"/>
          </w:tcPr>
          <w:p w14:paraId="6E1B979F" w14:textId="714B3AA9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33948F32" w14:textId="5771A542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316" w:type="dxa"/>
            <w:vAlign w:val="center"/>
          </w:tcPr>
          <w:p w14:paraId="536AC609" w14:textId="2087F042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42AFEB7D" w14:textId="5968D74A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113" w:type="dxa"/>
            <w:vAlign w:val="center"/>
          </w:tcPr>
          <w:p w14:paraId="5F5B0E18" w14:textId="413FC526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329" w:type="dxa"/>
            <w:vAlign w:val="center"/>
          </w:tcPr>
          <w:p w14:paraId="423C3258" w14:textId="59258391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</w:t>
            </w:r>
            <w:r w:rsidR="0068145E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CB192B" w:rsidRPr="001E179B" w14:paraId="7AB5482C" w14:textId="77777777" w:rsidTr="000326A5">
        <w:tc>
          <w:tcPr>
            <w:tcW w:w="1964" w:type="dxa"/>
            <w:vAlign w:val="center"/>
          </w:tcPr>
          <w:p w14:paraId="2CE170C5" w14:textId="179EB4E0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5FB00FA1" w14:textId="3E8DB6A3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316" w:type="dxa"/>
            <w:vAlign w:val="center"/>
          </w:tcPr>
          <w:p w14:paraId="00547A12" w14:textId="5DA46D12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43DBAB34" w14:textId="07F92DEC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113" w:type="dxa"/>
            <w:vAlign w:val="center"/>
          </w:tcPr>
          <w:p w14:paraId="5D43B93D" w14:textId="7D637D2A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329" w:type="dxa"/>
            <w:vAlign w:val="center"/>
          </w:tcPr>
          <w:p w14:paraId="0A264F1A" w14:textId="6CC5AA91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CB192B" w:rsidRPr="001E179B" w14:paraId="512BE504" w14:textId="77777777" w:rsidTr="000326A5">
        <w:tc>
          <w:tcPr>
            <w:tcW w:w="1964" w:type="dxa"/>
          </w:tcPr>
          <w:p w14:paraId="0EA35AB7" w14:textId="1661282E" w:rsidR="00CB192B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1E179B">
              <w:rPr>
                <w:rFonts w:ascii="Arial" w:hAnsi="Arial" w:cs="Arial"/>
                <w:b/>
                <w:bCs/>
                <w:sz w:val="20"/>
                <w:szCs w:val="20"/>
              </w:rPr>
              <w:t>Podwiesie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terapii</w:t>
            </w:r>
            <w:r w:rsidRPr="001E179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1E179B">
              <w:rPr>
                <w:rFonts w:ascii="Arial" w:hAnsi="Arial" w:cs="Arial"/>
                <w:sz w:val="20"/>
                <w:szCs w:val="20"/>
              </w:rPr>
              <w:t>300 cm x 240cm (+/- 10 cm</w:t>
            </w:r>
          </w:p>
        </w:tc>
        <w:tc>
          <w:tcPr>
            <w:tcW w:w="1670" w:type="dxa"/>
          </w:tcPr>
          <w:p w14:paraId="2BDBCFC9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003F4869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723CEBC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6AFE3188" w14:textId="2A9B8255" w:rsidR="00CB192B" w:rsidRPr="00D54BA1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16C9A782" w14:textId="43388975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192B" w:rsidRPr="001E179B" w14:paraId="19FFB54D" w14:textId="77777777" w:rsidTr="000326A5">
        <w:tc>
          <w:tcPr>
            <w:tcW w:w="1964" w:type="dxa"/>
          </w:tcPr>
          <w:p w14:paraId="0142EE18" w14:textId="77777777" w:rsidR="000326A5" w:rsidRPr="001E179B" w:rsidRDefault="000326A5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79B">
              <w:rPr>
                <w:rFonts w:ascii="Arial" w:hAnsi="Arial" w:cs="Arial"/>
                <w:b/>
                <w:bCs/>
                <w:sz w:val="20"/>
                <w:szCs w:val="20"/>
              </w:rPr>
              <w:t>Podwiesie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terapii </w:t>
            </w:r>
            <w:r w:rsidRPr="001E179B">
              <w:rPr>
                <w:rFonts w:ascii="Arial" w:hAnsi="Arial" w:cs="Arial"/>
                <w:sz w:val="20"/>
                <w:szCs w:val="20"/>
              </w:rPr>
              <w:t>280  cm x 240 cm (+/- 10 cm)</w:t>
            </w:r>
          </w:p>
          <w:p w14:paraId="1BFDBAE7" w14:textId="7FB4B501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FF803E9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57122CB9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9249E02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227DAA40" w14:textId="1B6C4A33" w:rsidR="00CB192B" w:rsidRPr="00D54BA1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6F4A8C92" w14:textId="34BF1B0E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192B" w:rsidRPr="001E179B" w14:paraId="49049245" w14:textId="77777777" w:rsidTr="000326A5">
        <w:tc>
          <w:tcPr>
            <w:tcW w:w="1964" w:type="dxa"/>
          </w:tcPr>
          <w:p w14:paraId="01DB12FC" w14:textId="51F55C81" w:rsidR="00CB192B" w:rsidRPr="007A7584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Belki rozbudowujące </w:t>
            </w:r>
            <w:proofErr w:type="spellStart"/>
            <w:r w:rsidRPr="007A7584">
              <w:rPr>
                <w:rFonts w:ascii="Arial" w:hAnsi="Arial" w:cs="Arial"/>
                <w:sz w:val="20"/>
                <w:szCs w:val="20"/>
              </w:rPr>
              <w:t>podwiesie</w:t>
            </w:r>
            <w:proofErr w:type="spellEnd"/>
          </w:p>
        </w:tc>
        <w:tc>
          <w:tcPr>
            <w:tcW w:w="1670" w:type="dxa"/>
          </w:tcPr>
          <w:p w14:paraId="4C73F003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1AB4FA69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0402B61" w14:textId="77777777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74A61381" w14:textId="433D5F23" w:rsidR="00CB192B" w:rsidRPr="00D54BA1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2BF74AFD" w14:textId="49F91BA3" w:rsidR="00CB192B" w:rsidRPr="001E179B" w:rsidRDefault="00CB192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326A5" w:rsidRPr="001E179B" w14:paraId="7A205C3B" w14:textId="77777777" w:rsidTr="000326A5">
        <w:tc>
          <w:tcPr>
            <w:tcW w:w="1964" w:type="dxa"/>
          </w:tcPr>
          <w:p w14:paraId="39821B3C" w14:textId="0ACE34C2" w:rsidR="000326A5" w:rsidRPr="007A7584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Grzybek SI</w:t>
            </w:r>
          </w:p>
        </w:tc>
        <w:tc>
          <w:tcPr>
            <w:tcW w:w="1670" w:type="dxa"/>
          </w:tcPr>
          <w:p w14:paraId="4F5BACC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0B00424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3FBA4E4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07F1856A" w14:textId="1EA08254" w:rsidR="000326A5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5797EB07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326A5" w:rsidRPr="001E179B" w14:paraId="55CD4C97" w14:textId="77777777" w:rsidTr="000326A5">
        <w:tc>
          <w:tcPr>
            <w:tcW w:w="1964" w:type="dxa"/>
          </w:tcPr>
          <w:p w14:paraId="41FD197E" w14:textId="69EA1521" w:rsidR="000326A5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Helikopter</w:t>
            </w:r>
          </w:p>
        </w:tc>
        <w:tc>
          <w:tcPr>
            <w:tcW w:w="1670" w:type="dxa"/>
          </w:tcPr>
          <w:p w14:paraId="25C7C6B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7C1F79C6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E8FA79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481C9BFA" w14:textId="784BBE75" w:rsidR="000326A5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0C989D0A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62D2289B" w14:textId="77777777" w:rsidTr="000326A5">
        <w:tc>
          <w:tcPr>
            <w:tcW w:w="1964" w:type="dxa"/>
          </w:tcPr>
          <w:p w14:paraId="20445E8F" w14:textId="081E7F34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Huśtawka tarczowa</w:t>
            </w:r>
          </w:p>
        </w:tc>
        <w:tc>
          <w:tcPr>
            <w:tcW w:w="1670" w:type="dxa"/>
          </w:tcPr>
          <w:p w14:paraId="79EC622C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7C7F2419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498C58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63DD810F" w14:textId="631D78F5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43AD1A2E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406954EE" w14:textId="77777777" w:rsidTr="000326A5">
        <w:tc>
          <w:tcPr>
            <w:tcW w:w="1964" w:type="dxa"/>
          </w:tcPr>
          <w:p w14:paraId="58C4FEFB" w14:textId="36D09A15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Konik z regulacją lin z belką poprzeczną</w:t>
            </w:r>
          </w:p>
        </w:tc>
        <w:tc>
          <w:tcPr>
            <w:tcW w:w="1670" w:type="dxa"/>
          </w:tcPr>
          <w:p w14:paraId="1876D3F4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21ADF948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A40F72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19557AC4" w14:textId="0FF40C82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7F53798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71AA4DE6" w14:textId="77777777" w:rsidTr="000326A5">
        <w:tc>
          <w:tcPr>
            <w:tcW w:w="1964" w:type="dxa"/>
          </w:tcPr>
          <w:p w14:paraId="3371C3A1" w14:textId="7857FE4E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Parówka</w:t>
            </w:r>
          </w:p>
        </w:tc>
        <w:tc>
          <w:tcPr>
            <w:tcW w:w="1670" w:type="dxa"/>
          </w:tcPr>
          <w:p w14:paraId="2E6AB60E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4ED7044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9CB5BA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7986E86E" w14:textId="20658F32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478FC5F6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75486762" w14:textId="77777777" w:rsidTr="000326A5">
        <w:tc>
          <w:tcPr>
            <w:tcW w:w="1964" w:type="dxa"/>
          </w:tcPr>
          <w:p w14:paraId="01014C15" w14:textId="2BA743A2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Platforma podwieszana (dwuwałkowa)</w:t>
            </w:r>
          </w:p>
        </w:tc>
        <w:tc>
          <w:tcPr>
            <w:tcW w:w="1670" w:type="dxa"/>
          </w:tcPr>
          <w:p w14:paraId="29D07974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DD016F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30E773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0D010514" w14:textId="02F46A6D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7B2C807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33ED2A51" w14:textId="77777777" w:rsidTr="000326A5">
        <w:tc>
          <w:tcPr>
            <w:tcW w:w="1964" w:type="dxa"/>
          </w:tcPr>
          <w:p w14:paraId="34756AAE" w14:textId="262BE0F4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Trapez podwójny </w:t>
            </w:r>
          </w:p>
        </w:tc>
        <w:tc>
          <w:tcPr>
            <w:tcW w:w="1670" w:type="dxa"/>
          </w:tcPr>
          <w:p w14:paraId="178A6C6E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46E7BEC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0D94DCE9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22EB97C2" w14:textId="0B590D0F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4329C165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5B29277D" w14:textId="77777777" w:rsidTr="000326A5">
        <w:tc>
          <w:tcPr>
            <w:tcW w:w="1964" w:type="dxa"/>
          </w:tcPr>
          <w:p w14:paraId="30BCF121" w14:textId="7C61A6E3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Wiszące obręcze</w:t>
            </w:r>
          </w:p>
        </w:tc>
        <w:tc>
          <w:tcPr>
            <w:tcW w:w="1670" w:type="dxa"/>
          </w:tcPr>
          <w:p w14:paraId="5B7B4D7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2456A259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A9EEFF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2E67F8EC" w14:textId="1BD9D948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65C53FB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233E199A" w14:textId="77777777" w:rsidTr="000326A5">
        <w:tc>
          <w:tcPr>
            <w:tcW w:w="1964" w:type="dxa"/>
          </w:tcPr>
          <w:p w14:paraId="3BBEADAF" w14:textId="494C3FC9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Hak klamrowy </w:t>
            </w:r>
          </w:p>
        </w:tc>
        <w:tc>
          <w:tcPr>
            <w:tcW w:w="1670" w:type="dxa"/>
          </w:tcPr>
          <w:p w14:paraId="1D19EB24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065E9262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52265F5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43AE5639" w14:textId="633A71F0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122EAA0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649FDA4B" w14:textId="77777777" w:rsidTr="000326A5">
        <w:tc>
          <w:tcPr>
            <w:tcW w:w="1964" w:type="dxa"/>
          </w:tcPr>
          <w:p w14:paraId="23B33E22" w14:textId="0D37DC76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Krętlik </w:t>
            </w:r>
          </w:p>
        </w:tc>
        <w:tc>
          <w:tcPr>
            <w:tcW w:w="1670" w:type="dxa"/>
          </w:tcPr>
          <w:p w14:paraId="2E635B6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4B6F32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99A4254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5DEF8EB2" w14:textId="5D56207D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4A421802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60E5E59F" w14:textId="77777777" w:rsidTr="000326A5">
        <w:tc>
          <w:tcPr>
            <w:tcW w:w="1964" w:type="dxa"/>
          </w:tcPr>
          <w:p w14:paraId="34C73288" w14:textId="3311578F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Kładka z wymiennymi stopniami mała </w:t>
            </w:r>
          </w:p>
        </w:tc>
        <w:tc>
          <w:tcPr>
            <w:tcW w:w="1670" w:type="dxa"/>
          </w:tcPr>
          <w:p w14:paraId="58EA69D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3EA4BAC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E65C9A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61F68A33" w14:textId="656FE528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4A20A1A4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5B590979" w14:textId="77777777" w:rsidTr="000326A5">
        <w:tc>
          <w:tcPr>
            <w:tcW w:w="1964" w:type="dxa"/>
          </w:tcPr>
          <w:p w14:paraId="6EA6E4D1" w14:textId="3B58E7BC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Łódka podwieszana z piłeczkami </w:t>
            </w:r>
          </w:p>
        </w:tc>
        <w:tc>
          <w:tcPr>
            <w:tcW w:w="1670" w:type="dxa"/>
          </w:tcPr>
          <w:p w14:paraId="13A520E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40EB5ACA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006C54F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3ECC3DF1" w14:textId="21D65DAC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3C71230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0FF294CA" w14:textId="77777777" w:rsidTr="000326A5">
        <w:tc>
          <w:tcPr>
            <w:tcW w:w="1964" w:type="dxa"/>
          </w:tcPr>
          <w:p w14:paraId="01CD4991" w14:textId="5CBEE885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Podwieszana gruszka </w:t>
            </w:r>
          </w:p>
        </w:tc>
        <w:tc>
          <w:tcPr>
            <w:tcW w:w="1670" w:type="dxa"/>
          </w:tcPr>
          <w:p w14:paraId="3B8BF4A7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03356E42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3D39E5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586D2FB7" w14:textId="3AE60E65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6FCC695A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6FD244FE" w14:textId="77777777" w:rsidTr="000326A5">
        <w:tc>
          <w:tcPr>
            <w:tcW w:w="1964" w:type="dxa"/>
          </w:tcPr>
          <w:p w14:paraId="0219199B" w14:textId="22EB0C43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lastRenderedPageBreak/>
              <w:t>Hamak kokon</w:t>
            </w:r>
          </w:p>
        </w:tc>
        <w:tc>
          <w:tcPr>
            <w:tcW w:w="1670" w:type="dxa"/>
          </w:tcPr>
          <w:p w14:paraId="17F7F959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1F257AFE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BEC1A77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2BC05047" w14:textId="79E8BBAA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0BD46FD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00245E0D" w14:textId="77777777" w:rsidTr="000326A5">
        <w:tc>
          <w:tcPr>
            <w:tcW w:w="1964" w:type="dxa"/>
          </w:tcPr>
          <w:p w14:paraId="70ADBA95" w14:textId="2E4226EE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Huśtawka gniazdo duża</w:t>
            </w:r>
          </w:p>
        </w:tc>
        <w:tc>
          <w:tcPr>
            <w:tcW w:w="1670" w:type="dxa"/>
          </w:tcPr>
          <w:p w14:paraId="53DBDF23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50C290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E8F50F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4B2279AF" w14:textId="75DB0212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04A319E0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2EE2EAE9" w14:textId="77777777" w:rsidTr="000326A5">
        <w:tc>
          <w:tcPr>
            <w:tcW w:w="1964" w:type="dxa"/>
          </w:tcPr>
          <w:p w14:paraId="0E38CAA1" w14:textId="3ADC41F7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Przedłużka </w:t>
            </w:r>
          </w:p>
        </w:tc>
        <w:tc>
          <w:tcPr>
            <w:tcW w:w="1670" w:type="dxa"/>
          </w:tcPr>
          <w:p w14:paraId="33C234EB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C74E695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BBEAB8E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0CC86717" w14:textId="10F11856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7F27A49C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145E" w:rsidRPr="001E179B" w14:paraId="0B34140C" w14:textId="77777777" w:rsidTr="000326A5">
        <w:tc>
          <w:tcPr>
            <w:tcW w:w="1964" w:type="dxa"/>
          </w:tcPr>
          <w:p w14:paraId="06705D86" w14:textId="2EDB81D7" w:rsidR="0068145E" w:rsidRPr="007A7584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Karabińczyk </w:t>
            </w:r>
          </w:p>
        </w:tc>
        <w:tc>
          <w:tcPr>
            <w:tcW w:w="1670" w:type="dxa"/>
          </w:tcPr>
          <w:p w14:paraId="1FC0938E" w14:textId="466EEC7D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9E97911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CD649C8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53D957DE" w14:textId="23B5DD2F" w:rsidR="0068145E" w:rsidRPr="00D54BA1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29" w:type="dxa"/>
          </w:tcPr>
          <w:p w14:paraId="540CD429" w14:textId="77777777" w:rsidR="0068145E" w:rsidRPr="001E179B" w:rsidRDefault="0068145E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44FE5" w:rsidRPr="001E179B" w14:paraId="5CAB5A08" w14:textId="77777777" w:rsidTr="000326A5">
        <w:tc>
          <w:tcPr>
            <w:tcW w:w="1964" w:type="dxa"/>
          </w:tcPr>
          <w:p w14:paraId="25A06866" w14:textId="33C1A60D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670" w:type="dxa"/>
          </w:tcPr>
          <w:p w14:paraId="15D1E7AD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</w:tcPr>
          <w:p w14:paraId="30B18A6D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6184261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14:paraId="0BB7415B" w14:textId="77777777" w:rsidR="00C44FE5" w:rsidRPr="00D54BA1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</w:tcPr>
          <w:p w14:paraId="105309CB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A9470CA" w14:textId="77777777" w:rsidR="009D56C7" w:rsidRDefault="009D56C7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320FC945" w14:textId="1401FA4C" w:rsidR="000326A5" w:rsidRPr="00137CDD" w:rsidRDefault="000326A5" w:rsidP="007A7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E179B">
        <w:rPr>
          <w:rFonts w:ascii="Arial" w:hAnsi="Arial" w:cs="Arial"/>
          <w:b/>
          <w:bCs/>
        </w:rPr>
        <w:t>Część 2 –</w:t>
      </w:r>
      <w:r>
        <w:rPr>
          <w:rFonts w:ascii="Arial" w:hAnsi="Arial" w:cs="Arial"/>
          <w:sz w:val="20"/>
          <w:szCs w:val="20"/>
        </w:rPr>
        <w:t xml:space="preserve"> </w:t>
      </w:r>
      <w:r w:rsidR="005920DF" w:rsidRPr="00050ECD">
        <w:rPr>
          <w:rFonts w:ascii="Arial" w:hAnsi="Arial" w:cs="Arial"/>
          <w:b/>
          <w:bCs/>
        </w:rPr>
        <w:t>Kolumny, tuby, ściany wodne, panele świetlne</w:t>
      </w:r>
    </w:p>
    <w:p w14:paraId="5705E309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0"/>
        <w:gridCol w:w="1670"/>
        <w:gridCol w:w="1271"/>
        <w:gridCol w:w="1670"/>
        <w:gridCol w:w="1017"/>
        <w:gridCol w:w="1284"/>
      </w:tblGrid>
      <w:tr w:rsidR="000326A5" w:rsidRPr="001E179B" w14:paraId="7F551E56" w14:textId="77777777" w:rsidTr="005920DF">
        <w:tc>
          <w:tcPr>
            <w:tcW w:w="2150" w:type="dxa"/>
            <w:vAlign w:val="center"/>
          </w:tcPr>
          <w:p w14:paraId="17E3A6E4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13862B6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271" w:type="dxa"/>
            <w:vAlign w:val="center"/>
          </w:tcPr>
          <w:p w14:paraId="1D3BFF90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21C7F56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017" w:type="dxa"/>
            <w:vAlign w:val="center"/>
          </w:tcPr>
          <w:p w14:paraId="0F1F46B2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284" w:type="dxa"/>
            <w:vAlign w:val="center"/>
          </w:tcPr>
          <w:p w14:paraId="3DE7C3F3" w14:textId="2ECBF54C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="001E179B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5A3F1F0A" w14:textId="77777777" w:rsidTr="005920DF">
        <w:tc>
          <w:tcPr>
            <w:tcW w:w="2150" w:type="dxa"/>
            <w:vAlign w:val="center"/>
          </w:tcPr>
          <w:p w14:paraId="7F79BA01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7BE1C6CC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271" w:type="dxa"/>
            <w:vAlign w:val="center"/>
          </w:tcPr>
          <w:p w14:paraId="1F948BDA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20C5FAE5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17" w:type="dxa"/>
            <w:vAlign w:val="center"/>
          </w:tcPr>
          <w:p w14:paraId="6636EEB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284" w:type="dxa"/>
            <w:vAlign w:val="center"/>
          </w:tcPr>
          <w:p w14:paraId="6470E647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5920DF" w:rsidRPr="001E179B" w14:paraId="0AAA4BFB" w14:textId="77777777" w:rsidTr="005920DF">
        <w:tc>
          <w:tcPr>
            <w:tcW w:w="2150" w:type="dxa"/>
          </w:tcPr>
          <w:p w14:paraId="30D042F2" w14:textId="27D3E6BA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Kolumna bąbelkowa duża z podium </w:t>
            </w:r>
          </w:p>
        </w:tc>
        <w:tc>
          <w:tcPr>
            <w:tcW w:w="1670" w:type="dxa"/>
          </w:tcPr>
          <w:p w14:paraId="40A511E9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17ACE2E0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E886CF0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32C80A8E" w14:textId="2C724651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3F49BB7C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05C07D69" w14:textId="77777777" w:rsidTr="005920DF">
        <w:tc>
          <w:tcPr>
            <w:tcW w:w="2150" w:type="dxa"/>
          </w:tcPr>
          <w:p w14:paraId="42319E0C" w14:textId="07473C53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Kolumna bąbelkowa mała z podium </w:t>
            </w:r>
          </w:p>
        </w:tc>
        <w:tc>
          <w:tcPr>
            <w:tcW w:w="1670" w:type="dxa"/>
          </w:tcPr>
          <w:p w14:paraId="0488FF3D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16B48893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6E838D5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35D91D85" w14:textId="4CA5AAB2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654E3E7F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552E7B1A" w14:textId="77777777" w:rsidTr="005920DF">
        <w:tc>
          <w:tcPr>
            <w:tcW w:w="2150" w:type="dxa"/>
          </w:tcPr>
          <w:p w14:paraId="52E1EBF5" w14:textId="77777777" w:rsidR="005920DF" w:rsidRPr="007A7584" w:rsidRDefault="005920DF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Kolumna bąbelkowa średnia z podium </w:t>
            </w:r>
          </w:p>
          <w:p w14:paraId="2450219D" w14:textId="4025EB7F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</w:tcPr>
          <w:p w14:paraId="31264E24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25908735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49FC4B6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704A4664" w14:textId="77B6408C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6C7B6715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207855A7" w14:textId="77777777" w:rsidTr="005920DF">
        <w:tc>
          <w:tcPr>
            <w:tcW w:w="2150" w:type="dxa"/>
          </w:tcPr>
          <w:p w14:paraId="472FDA86" w14:textId="09C84AA5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Tuba świetlna koralikowa  </w:t>
            </w:r>
          </w:p>
        </w:tc>
        <w:tc>
          <w:tcPr>
            <w:tcW w:w="1670" w:type="dxa"/>
          </w:tcPr>
          <w:p w14:paraId="11DF3354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3AC0DF87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44C18DC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46626918" w14:textId="07B86095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486687E6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5FA0A640" w14:textId="77777777" w:rsidTr="005920DF">
        <w:tc>
          <w:tcPr>
            <w:tcW w:w="2150" w:type="dxa"/>
          </w:tcPr>
          <w:p w14:paraId="009A18A0" w14:textId="63E457CF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Panel z efektem nieskończoności z wbudowanymi programami świetlnymi </w:t>
            </w:r>
          </w:p>
        </w:tc>
        <w:tc>
          <w:tcPr>
            <w:tcW w:w="1670" w:type="dxa"/>
          </w:tcPr>
          <w:p w14:paraId="32AF6DEB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0F18A844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FFBFA27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40B88A44" w14:textId="273D3507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029D17A4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53A15C9E" w14:textId="77777777" w:rsidTr="005920DF">
        <w:tc>
          <w:tcPr>
            <w:tcW w:w="2150" w:type="dxa"/>
          </w:tcPr>
          <w:p w14:paraId="64F56BF1" w14:textId="4A097F0F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Drabina świetlna</w:t>
            </w:r>
          </w:p>
        </w:tc>
        <w:tc>
          <w:tcPr>
            <w:tcW w:w="1670" w:type="dxa"/>
          </w:tcPr>
          <w:p w14:paraId="363AD7F7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0A7BE94A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EB16518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06801FD1" w14:textId="29AA5383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7C513D16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920DF" w:rsidRPr="001E179B" w14:paraId="3C750B37" w14:textId="77777777" w:rsidTr="005920DF">
        <w:tc>
          <w:tcPr>
            <w:tcW w:w="2150" w:type="dxa"/>
          </w:tcPr>
          <w:p w14:paraId="1D7A8814" w14:textId="713C1073" w:rsidR="005920DF" w:rsidRPr="007A7584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Ściana wodna </w:t>
            </w:r>
          </w:p>
        </w:tc>
        <w:tc>
          <w:tcPr>
            <w:tcW w:w="1670" w:type="dxa"/>
          </w:tcPr>
          <w:p w14:paraId="00C3192C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57A95F69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7BE225B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vAlign w:val="center"/>
          </w:tcPr>
          <w:p w14:paraId="7438A884" w14:textId="687ED884" w:rsidR="005920DF" w:rsidRPr="00D54BA1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84" w:type="dxa"/>
          </w:tcPr>
          <w:p w14:paraId="3CA5B748" w14:textId="77777777" w:rsidR="005920DF" w:rsidRPr="001E179B" w:rsidRDefault="005920DF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44FE5" w:rsidRPr="001E179B" w14:paraId="227F354C" w14:textId="77777777" w:rsidTr="00C44FE5">
        <w:tc>
          <w:tcPr>
            <w:tcW w:w="2150" w:type="dxa"/>
          </w:tcPr>
          <w:p w14:paraId="7A5B0F58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670" w:type="dxa"/>
          </w:tcPr>
          <w:p w14:paraId="126898E9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</w:tcPr>
          <w:p w14:paraId="51BED286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09F3B25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</w:tcPr>
          <w:p w14:paraId="17ACB377" w14:textId="77777777" w:rsidR="00C44FE5" w:rsidRPr="00D54BA1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14:paraId="576D9879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497CE81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51B2D811" w14:textId="77777777" w:rsidR="000326A5" w:rsidRPr="001E179B" w:rsidRDefault="000326A5" w:rsidP="007A7584">
      <w:pPr>
        <w:spacing w:line="312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CA21DC9" w14:textId="1B5CFE35" w:rsidR="002428C6" w:rsidRPr="00050ECD" w:rsidRDefault="000326A5" w:rsidP="007A7584">
      <w:pPr>
        <w:tabs>
          <w:tab w:val="left" w:pos="284"/>
          <w:tab w:val="left" w:pos="709"/>
        </w:tabs>
        <w:spacing w:line="312" w:lineRule="auto"/>
        <w:jc w:val="both"/>
        <w:rPr>
          <w:rFonts w:ascii="Arial" w:hAnsi="Arial" w:cs="Arial"/>
          <w:b/>
          <w:bCs/>
        </w:rPr>
      </w:pPr>
      <w:r w:rsidRPr="001E179B">
        <w:rPr>
          <w:rFonts w:ascii="Arial" w:hAnsi="Arial" w:cs="Arial"/>
          <w:b/>
          <w:bCs/>
        </w:rPr>
        <w:t>Część 3 –</w:t>
      </w:r>
      <w:r>
        <w:rPr>
          <w:rFonts w:ascii="Arial" w:hAnsi="Arial" w:cs="Arial"/>
          <w:sz w:val="20"/>
          <w:szCs w:val="20"/>
        </w:rPr>
        <w:t xml:space="preserve"> </w:t>
      </w:r>
      <w:r w:rsidR="002428C6" w:rsidRPr="00050ECD">
        <w:rPr>
          <w:rFonts w:ascii="Arial" w:hAnsi="Arial" w:cs="Arial"/>
          <w:b/>
          <w:bCs/>
        </w:rPr>
        <w:t>Podświetlane kształty, podłogi, światłowody, inne świetlne przedmioty</w:t>
      </w:r>
    </w:p>
    <w:p w14:paraId="462A0DCA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0"/>
        <w:gridCol w:w="1670"/>
        <w:gridCol w:w="1361"/>
        <w:gridCol w:w="1670"/>
        <w:gridCol w:w="1207"/>
        <w:gridCol w:w="1374"/>
      </w:tblGrid>
      <w:tr w:rsidR="000326A5" w:rsidRPr="001E179B" w14:paraId="5E96A8C2" w14:textId="77777777" w:rsidTr="00637E7D">
        <w:tc>
          <w:tcPr>
            <w:tcW w:w="1780" w:type="dxa"/>
            <w:vAlign w:val="center"/>
          </w:tcPr>
          <w:p w14:paraId="565FD1DA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35027F5F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361" w:type="dxa"/>
            <w:vAlign w:val="center"/>
          </w:tcPr>
          <w:p w14:paraId="3BDD3DEC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319D5B7B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207" w:type="dxa"/>
            <w:vAlign w:val="center"/>
          </w:tcPr>
          <w:p w14:paraId="7CCB41D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374" w:type="dxa"/>
            <w:vAlign w:val="center"/>
          </w:tcPr>
          <w:p w14:paraId="1CAAC6BB" w14:textId="259A214F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="001E179B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668F78A2" w14:textId="77777777" w:rsidTr="00637E7D">
        <w:tc>
          <w:tcPr>
            <w:tcW w:w="1780" w:type="dxa"/>
            <w:vAlign w:val="center"/>
          </w:tcPr>
          <w:p w14:paraId="54D4F67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0900F55A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361" w:type="dxa"/>
            <w:vAlign w:val="center"/>
          </w:tcPr>
          <w:p w14:paraId="04D12C4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679D5F0F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07" w:type="dxa"/>
            <w:vAlign w:val="center"/>
          </w:tcPr>
          <w:p w14:paraId="1B54C18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374" w:type="dxa"/>
            <w:vAlign w:val="center"/>
          </w:tcPr>
          <w:p w14:paraId="1D91344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1D7267" w:rsidRPr="001E179B" w14:paraId="4CECDD5D" w14:textId="77777777" w:rsidTr="00637E7D">
        <w:tc>
          <w:tcPr>
            <w:tcW w:w="1780" w:type="dxa"/>
          </w:tcPr>
          <w:p w14:paraId="2913CDD2" w14:textId="382CE722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Świetlista kula </w:t>
            </w:r>
          </w:p>
        </w:tc>
        <w:tc>
          <w:tcPr>
            <w:tcW w:w="1670" w:type="dxa"/>
          </w:tcPr>
          <w:p w14:paraId="77CBCB8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604AE20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3CD785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6C8D6C20" w14:textId="0418A87E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087A0A6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257EC2CE" w14:textId="77777777" w:rsidTr="00637E7D">
        <w:tc>
          <w:tcPr>
            <w:tcW w:w="1780" w:type="dxa"/>
          </w:tcPr>
          <w:p w14:paraId="35F5267B" w14:textId="2DABC8B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Baldachim </w:t>
            </w:r>
            <w:r w:rsidRPr="001E179B">
              <w:rPr>
                <w:rFonts w:ascii="Arial" w:hAnsi="Arial" w:cs="Arial"/>
                <w:sz w:val="20"/>
                <w:szCs w:val="20"/>
              </w:rPr>
              <w:lastRenderedPageBreak/>
              <w:t xml:space="preserve">światłowodowy w kształcie chmury </w:t>
            </w:r>
          </w:p>
        </w:tc>
        <w:tc>
          <w:tcPr>
            <w:tcW w:w="1670" w:type="dxa"/>
          </w:tcPr>
          <w:p w14:paraId="18D2138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4E43E98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E629E7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4865D41B" w14:textId="6909413D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0586F55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04CB74E" w14:textId="77777777" w:rsidTr="00637E7D">
        <w:tc>
          <w:tcPr>
            <w:tcW w:w="1780" w:type="dxa"/>
          </w:tcPr>
          <w:p w14:paraId="69839289" w14:textId="3240B5C8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Drewniana wielofunkcyjna tablica ścienna </w:t>
            </w:r>
          </w:p>
        </w:tc>
        <w:tc>
          <w:tcPr>
            <w:tcW w:w="1670" w:type="dxa"/>
          </w:tcPr>
          <w:p w14:paraId="7799724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54C1E5D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D9B06B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2F5CF791" w14:textId="5B9FF7E9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1C9236C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84DF521" w14:textId="77777777" w:rsidTr="00637E7D">
        <w:tc>
          <w:tcPr>
            <w:tcW w:w="1780" w:type="dxa"/>
          </w:tcPr>
          <w:p w14:paraId="07CD72CA" w14:textId="778A7931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Wielofunkcyjny panel z lampkami – aktywna tablica</w:t>
            </w:r>
          </w:p>
        </w:tc>
        <w:tc>
          <w:tcPr>
            <w:tcW w:w="1670" w:type="dxa"/>
          </w:tcPr>
          <w:p w14:paraId="6FB959A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4B0D38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EAEB72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FB460D5" w14:textId="37BA7F68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15F377F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1E91DB49" w14:textId="77777777" w:rsidTr="00637E7D">
        <w:tc>
          <w:tcPr>
            <w:tcW w:w="1780" w:type="dxa"/>
          </w:tcPr>
          <w:p w14:paraId="59BA12A9" w14:textId="16584E34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Sensoryczny dywan świetlny </w:t>
            </w:r>
          </w:p>
        </w:tc>
        <w:tc>
          <w:tcPr>
            <w:tcW w:w="1670" w:type="dxa"/>
          </w:tcPr>
          <w:p w14:paraId="526AC91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65B06BB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C2028F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38D04008" w14:textId="0DA3B34F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2835448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1825ED38" w14:textId="77777777" w:rsidTr="00637E7D">
        <w:tc>
          <w:tcPr>
            <w:tcW w:w="1780" w:type="dxa"/>
          </w:tcPr>
          <w:p w14:paraId="54A7AC2F" w14:textId="54BCEF0A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Lampka rotacyjna gwiazdy </w:t>
            </w:r>
          </w:p>
        </w:tc>
        <w:tc>
          <w:tcPr>
            <w:tcW w:w="1670" w:type="dxa"/>
          </w:tcPr>
          <w:p w14:paraId="3F85691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C1D149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02AB7CB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7DB166D" w14:textId="56D6C358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7AF806B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4815DE52" w14:textId="77777777" w:rsidTr="00637E7D">
        <w:tc>
          <w:tcPr>
            <w:tcW w:w="1780" w:type="dxa"/>
          </w:tcPr>
          <w:p w14:paraId="6F2B3DC7" w14:textId="77777777" w:rsidR="001D7267" w:rsidRPr="001E179B" w:rsidRDefault="001D7267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Oświetlenie UV </w:t>
            </w:r>
            <w:proofErr w:type="spellStart"/>
            <w:r w:rsidRPr="001E179B">
              <w:rPr>
                <w:rFonts w:ascii="Arial" w:hAnsi="Arial" w:cs="Arial"/>
                <w:sz w:val="20"/>
                <w:szCs w:val="20"/>
              </w:rPr>
              <w:t>ledowe</w:t>
            </w:r>
            <w:proofErr w:type="spellEnd"/>
            <w:r w:rsidRPr="001E17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9A667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95B03C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3ABF96D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78C9D3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18793AC7" w14:textId="4BA9FB51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7DD0A34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65EE38E6" w14:textId="77777777" w:rsidTr="00637E7D">
        <w:tc>
          <w:tcPr>
            <w:tcW w:w="1780" w:type="dxa"/>
          </w:tcPr>
          <w:p w14:paraId="755C1744" w14:textId="68EDF1C1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Sensoryczne świetlne klocki </w:t>
            </w:r>
          </w:p>
        </w:tc>
        <w:tc>
          <w:tcPr>
            <w:tcW w:w="1670" w:type="dxa"/>
          </w:tcPr>
          <w:p w14:paraId="68F571A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2B17024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CBFC82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546EFA0E" w14:textId="2FB88387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407BBC29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71B4FC7E" w14:textId="77777777" w:rsidTr="00637E7D">
        <w:tc>
          <w:tcPr>
            <w:tcW w:w="1780" w:type="dxa"/>
          </w:tcPr>
          <w:p w14:paraId="7A6FDEC0" w14:textId="0B6059B3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Projektor z dźwiękiem </w:t>
            </w:r>
          </w:p>
        </w:tc>
        <w:tc>
          <w:tcPr>
            <w:tcW w:w="1670" w:type="dxa"/>
          </w:tcPr>
          <w:p w14:paraId="30C155D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0407477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64D6DB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3768B8E" w14:textId="08A595B9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75D46F0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2218FB9D" w14:textId="77777777" w:rsidTr="00637E7D">
        <w:tc>
          <w:tcPr>
            <w:tcW w:w="1780" w:type="dxa"/>
          </w:tcPr>
          <w:p w14:paraId="4E40A53E" w14:textId="0A5DE0A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Zestaw lustrzany </w:t>
            </w:r>
          </w:p>
        </w:tc>
        <w:tc>
          <w:tcPr>
            <w:tcW w:w="1670" w:type="dxa"/>
          </w:tcPr>
          <w:p w14:paraId="211011D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0089488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DB08B09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68D294E3" w14:textId="658DC288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71A6ABC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714B6AFD" w14:textId="77777777" w:rsidTr="00637E7D">
        <w:tc>
          <w:tcPr>
            <w:tcW w:w="1780" w:type="dxa"/>
          </w:tcPr>
          <w:p w14:paraId="22F5F834" w14:textId="4E810C9C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Projektor 100 </w:t>
            </w:r>
            <w:proofErr w:type="spellStart"/>
            <w:r w:rsidRPr="001E179B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</w:p>
        </w:tc>
        <w:tc>
          <w:tcPr>
            <w:tcW w:w="1670" w:type="dxa"/>
          </w:tcPr>
          <w:p w14:paraId="513FB8D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14A2AA5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F6D486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5E7EB8B5" w14:textId="2CF4036A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3E80E12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50DC37AC" w14:textId="77777777" w:rsidTr="00637E7D">
        <w:tc>
          <w:tcPr>
            <w:tcW w:w="1780" w:type="dxa"/>
          </w:tcPr>
          <w:p w14:paraId="5EEF87F6" w14:textId="47CDAC9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Podświetlany panel A3</w:t>
            </w:r>
          </w:p>
        </w:tc>
        <w:tc>
          <w:tcPr>
            <w:tcW w:w="1670" w:type="dxa"/>
          </w:tcPr>
          <w:p w14:paraId="263FE41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C1D827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323201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45920A5C" w14:textId="60B87512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0EA451A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64AC0702" w14:textId="77777777" w:rsidTr="00637E7D">
        <w:tc>
          <w:tcPr>
            <w:tcW w:w="1780" w:type="dxa"/>
          </w:tcPr>
          <w:p w14:paraId="46AB7B4F" w14:textId="3863EB1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Lustro LED</w:t>
            </w:r>
          </w:p>
        </w:tc>
        <w:tc>
          <w:tcPr>
            <w:tcW w:w="1670" w:type="dxa"/>
          </w:tcPr>
          <w:p w14:paraId="3BA6580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78C8FB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673152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67FF9517" w14:textId="30F5B66B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5307935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2EC2F8CD" w14:textId="77777777" w:rsidTr="00637E7D">
        <w:tc>
          <w:tcPr>
            <w:tcW w:w="1780" w:type="dxa"/>
          </w:tcPr>
          <w:p w14:paraId="3C1903C8" w14:textId="6C3F7679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Bezpieczne lustro </w:t>
            </w:r>
          </w:p>
        </w:tc>
        <w:tc>
          <w:tcPr>
            <w:tcW w:w="1670" w:type="dxa"/>
          </w:tcPr>
          <w:p w14:paraId="26B2D14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514089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C9A09E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1C7AD197" w14:textId="2E8807FD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2EC74C3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4CD2E2D4" w14:textId="77777777" w:rsidTr="00637E7D">
        <w:tc>
          <w:tcPr>
            <w:tcW w:w="1780" w:type="dxa"/>
          </w:tcPr>
          <w:p w14:paraId="03F59405" w14:textId="59B0EFF9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 xml:space="preserve">Zestaw paneli lustrzany </w:t>
            </w:r>
          </w:p>
        </w:tc>
        <w:tc>
          <w:tcPr>
            <w:tcW w:w="1670" w:type="dxa"/>
          </w:tcPr>
          <w:p w14:paraId="7F3C248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41536A4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81FED1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3BD79560" w14:textId="78EB822C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10B09">
              <w:rPr>
                <w:rFonts w:ascii="Arial" w:hAnsi="Arial" w:cs="Arial"/>
                <w:sz w:val="20"/>
                <w:szCs w:val="20"/>
                <w:lang w:eastAsia="en-US"/>
              </w:rPr>
              <w:t>Zestaw (4 szt.)</w:t>
            </w:r>
          </w:p>
        </w:tc>
        <w:tc>
          <w:tcPr>
            <w:tcW w:w="1374" w:type="dxa"/>
          </w:tcPr>
          <w:p w14:paraId="588A4DA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52DF30C" w14:textId="77777777" w:rsidTr="00637E7D">
        <w:tc>
          <w:tcPr>
            <w:tcW w:w="1780" w:type="dxa"/>
          </w:tcPr>
          <w:p w14:paraId="1D22F006" w14:textId="73F31293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1E179B">
              <w:rPr>
                <w:rFonts w:ascii="Arial" w:hAnsi="Arial" w:cs="Arial"/>
                <w:sz w:val="20"/>
                <w:szCs w:val="20"/>
              </w:rPr>
              <w:t>Wibropodest</w:t>
            </w:r>
            <w:proofErr w:type="spellEnd"/>
            <w:r w:rsidRPr="001E179B">
              <w:rPr>
                <w:rFonts w:ascii="Arial" w:hAnsi="Arial" w:cs="Arial"/>
                <w:sz w:val="20"/>
                <w:szCs w:val="20"/>
              </w:rPr>
              <w:t xml:space="preserve"> mini</w:t>
            </w:r>
          </w:p>
        </w:tc>
        <w:tc>
          <w:tcPr>
            <w:tcW w:w="1670" w:type="dxa"/>
          </w:tcPr>
          <w:p w14:paraId="605EE6E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3CC114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6BF3B2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614C9AF5" w14:textId="7F4667E2" w:rsidR="001D7267" w:rsidRPr="00D54BA1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D54BA1" w:rsidRPr="001E179B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374" w:type="dxa"/>
          </w:tcPr>
          <w:p w14:paraId="52E1A2C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44FE5" w:rsidRPr="001E179B" w14:paraId="6A59CE48" w14:textId="77777777" w:rsidTr="00714B67">
        <w:tc>
          <w:tcPr>
            <w:tcW w:w="1780" w:type="dxa"/>
          </w:tcPr>
          <w:p w14:paraId="0B041528" w14:textId="6FC4ECC4" w:rsidR="00C44FE5" w:rsidRPr="00C44FE5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C44FE5">
              <w:rPr>
                <w:b/>
                <w:bCs/>
              </w:rPr>
              <w:t>SUMA</w:t>
            </w:r>
          </w:p>
        </w:tc>
        <w:tc>
          <w:tcPr>
            <w:tcW w:w="1670" w:type="dxa"/>
          </w:tcPr>
          <w:p w14:paraId="36AC5B7A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0D3E16CA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1FCF117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</w:tcPr>
          <w:p w14:paraId="7FB9D18C" w14:textId="270CF41E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74" w:type="dxa"/>
          </w:tcPr>
          <w:p w14:paraId="16A8F208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24B94E6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6FBA73E8" w14:textId="77777777" w:rsidR="000326A5" w:rsidRPr="001E179B" w:rsidRDefault="000326A5" w:rsidP="007A7584">
      <w:pPr>
        <w:spacing w:line="312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FE9D79A" w14:textId="41A576A5" w:rsidR="000326A5" w:rsidRPr="00137CDD" w:rsidRDefault="000326A5" w:rsidP="007A7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E179B">
        <w:rPr>
          <w:rFonts w:ascii="Arial" w:hAnsi="Arial" w:cs="Arial"/>
          <w:b/>
          <w:bCs/>
        </w:rPr>
        <w:t>Część 4 –</w:t>
      </w:r>
      <w:r>
        <w:rPr>
          <w:rFonts w:ascii="Arial" w:hAnsi="Arial" w:cs="Arial"/>
          <w:sz w:val="20"/>
          <w:szCs w:val="20"/>
        </w:rPr>
        <w:t xml:space="preserve"> </w:t>
      </w:r>
      <w:r w:rsidR="001D7267" w:rsidRPr="00050ECD">
        <w:rPr>
          <w:rFonts w:ascii="Arial" w:hAnsi="Arial" w:cs="Arial"/>
          <w:b/>
          <w:bCs/>
        </w:rPr>
        <w:t>Profesjonalny</w:t>
      </w:r>
      <w:r w:rsidR="001D7267">
        <w:rPr>
          <w:rFonts w:ascii="Arial" w:hAnsi="Arial" w:cs="Arial"/>
          <w:b/>
          <w:bCs/>
        </w:rPr>
        <w:t xml:space="preserve"> s</w:t>
      </w:r>
      <w:r w:rsidR="001D7267" w:rsidRPr="00050ECD">
        <w:rPr>
          <w:rFonts w:ascii="Arial" w:hAnsi="Arial" w:cs="Arial"/>
          <w:b/>
          <w:bCs/>
        </w:rPr>
        <w:t>przęt do terapii SI, pomoce terapeutyczne</w:t>
      </w:r>
    </w:p>
    <w:p w14:paraId="4F7B535C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0"/>
        <w:gridCol w:w="1670"/>
        <w:gridCol w:w="1251"/>
        <w:gridCol w:w="1670"/>
        <w:gridCol w:w="1137"/>
        <w:gridCol w:w="1264"/>
      </w:tblGrid>
      <w:tr w:rsidR="000326A5" w:rsidRPr="001E179B" w14:paraId="40E76921" w14:textId="77777777" w:rsidTr="001D7267">
        <w:tc>
          <w:tcPr>
            <w:tcW w:w="2070" w:type="dxa"/>
            <w:vAlign w:val="center"/>
          </w:tcPr>
          <w:p w14:paraId="4939E1A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4C9215A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251" w:type="dxa"/>
            <w:vAlign w:val="center"/>
          </w:tcPr>
          <w:p w14:paraId="1B55E05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488D462C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137" w:type="dxa"/>
            <w:vAlign w:val="center"/>
          </w:tcPr>
          <w:p w14:paraId="6EC9DF85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264" w:type="dxa"/>
            <w:vAlign w:val="center"/>
          </w:tcPr>
          <w:p w14:paraId="5190F3D7" w14:textId="089826FA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="001E179B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21970EA6" w14:textId="77777777" w:rsidTr="001D7267">
        <w:tc>
          <w:tcPr>
            <w:tcW w:w="2070" w:type="dxa"/>
            <w:vAlign w:val="center"/>
          </w:tcPr>
          <w:p w14:paraId="08B8F1A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3A1B6544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251" w:type="dxa"/>
            <w:vAlign w:val="center"/>
          </w:tcPr>
          <w:p w14:paraId="4808B420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10F301F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137" w:type="dxa"/>
            <w:vAlign w:val="center"/>
          </w:tcPr>
          <w:p w14:paraId="559F78D5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264" w:type="dxa"/>
            <w:vAlign w:val="center"/>
          </w:tcPr>
          <w:p w14:paraId="61EB793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1D7267" w:rsidRPr="001E179B" w14:paraId="61E75D07" w14:textId="77777777" w:rsidTr="001D7267">
        <w:tc>
          <w:tcPr>
            <w:tcW w:w="2070" w:type="dxa"/>
          </w:tcPr>
          <w:p w14:paraId="3B19C8F4" w14:textId="47BDD64E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Sensoryczny tunel - pufa</w:t>
            </w:r>
          </w:p>
        </w:tc>
        <w:tc>
          <w:tcPr>
            <w:tcW w:w="1670" w:type="dxa"/>
          </w:tcPr>
          <w:p w14:paraId="673EF98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01C5B6CD" w14:textId="77777777" w:rsidR="00535F7D" w:rsidRPr="001E179B" w:rsidRDefault="00535F7D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F7956B" w14:textId="449213BF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62C20D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5F55C7B" w14:textId="3AC2A484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40E9BC3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B4CD1F3" w14:textId="77777777" w:rsidTr="001D7267">
        <w:tc>
          <w:tcPr>
            <w:tcW w:w="2070" w:type="dxa"/>
          </w:tcPr>
          <w:p w14:paraId="03E8D2D4" w14:textId="58D33EA8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lastRenderedPageBreak/>
              <w:t xml:space="preserve">Deska rotacyjna </w:t>
            </w:r>
          </w:p>
        </w:tc>
        <w:tc>
          <w:tcPr>
            <w:tcW w:w="1670" w:type="dxa"/>
          </w:tcPr>
          <w:p w14:paraId="15ECB71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3539411B" w14:textId="330C5C41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083686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C49D93D" w14:textId="7DECB445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381FE97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7BD89A71" w14:textId="77777777" w:rsidTr="001D7267">
        <w:tc>
          <w:tcPr>
            <w:tcW w:w="2070" w:type="dxa"/>
          </w:tcPr>
          <w:p w14:paraId="0D1F2EF2" w14:textId="3B17A872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Beczka SI</w:t>
            </w:r>
          </w:p>
        </w:tc>
        <w:tc>
          <w:tcPr>
            <w:tcW w:w="1670" w:type="dxa"/>
          </w:tcPr>
          <w:p w14:paraId="0058C15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67FD4499" w14:textId="7C3C0998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A3D8B4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61622E1" w14:textId="560AEE4C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 xml:space="preserve">3 szt. </w:t>
            </w:r>
          </w:p>
        </w:tc>
        <w:tc>
          <w:tcPr>
            <w:tcW w:w="1264" w:type="dxa"/>
          </w:tcPr>
          <w:p w14:paraId="3A44C8D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10CFB470" w14:textId="77777777" w:rsidTr="001D7267">
        <w:tc>
          <w:tcPr>
            <w:tcW w:w="2070" w:type="dxa"/>
          </w:tcPr>
          <w:p w14:paraId="3EE97219" w14:textId="15A5E918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Deska równoważna </w:t>
            </w:r>
          </w:p>
        </w:tc>
        <w:tc>
          <w:tcPr>
            <w:tcW w:w="1670" w:type="dxa"/>
          </w:tcPr>
          <w:p w14:paraId="1CCAED5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30000EA7" w14:textId="26490036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0D3EF3A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3166FD0" w14:textId="7C64B924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4ECC5B19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191604A3" w14:textId="77777777" w:rsidTr="001D7267">
        <w:tc>
          <w:tcPr>
            <w:tcW w:w="2070" w:type="dxa"/>
          </w:tcPr>
          <w:p w14:paraId="2598F228" w14:textId="18EC02BB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Maglownica średnia (czterowałkowa)</w:t>
            </w:r>
          </w:p>
        </w:tc>
        <w:tc>
          <w:tcPr>
            <w:tcW w:w="1670" w:type="dxa"/>
          </w:tcPr>
          <w:p w14:paraId="778EAD2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37960CC9" w14:textId="5999D1FC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2753D7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36C475F2" w14:textId="3F1F8A9F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 xml:space="preserve">3 szt. </w:t>
            </w:r>
          </w:p>
        </w:tc>
        <w:tc>
          <w:tcPr>
            <w:tcW w:w="1264" w:type="dxa"/>
          </w:tcPr>
          <w:p w14:paraId="29ED8BB9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4B260B0" w14:textId="77777777" w:rsidTr="001D7267">
        <w:tc>
          <w:tcPr>
            <w:tcW w:w="2070" w:type="dxa"/>
          </w:tcPr>
          <w:p w14:paraId="2FA8F3B8" w14:textId="31317E93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Kładka </w:t>
            </w:r>
          </w:p>
        </w:tc>
        <w:tc>
          <w:tcPr>
            <w:tcW w:w="1670" w:type="dxa"/>
          </w:tcPr>
          <w:p w14:paraId="7F9AAD9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6C033CB8" w14:textId="7D199D7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33D533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2ADF589" w14:textId="3815C902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16B18E7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0F91016A" w14:textId="77777777" w:rsidTr="001D7267">
        <w:tc>
          <w:tcPr>
            <w:tcW w:w="2070" w:type="dxa"/>
          </w:tcPr>
          <w:p w14:paraId="63D01255" w14:textId="52D1A18C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Mały stożek/</w:t>
            </w:r>
            <w:proofErr w:type="spellStart"/>
            <w:r w:rsidRPr="007A7584">
              <w:rPr>
                <w:rFonts w:ascii="Arial" w:hAnsi="Arial" w:cs="Arial"/>
                <w:sz w:val="20"/>
                <w:szCs w:val="20"/>
              </w:rPr>
              <w:t>topek</w:t>
            </w:r>
            <w:proofErr w:type="spellEnd"/>
          </w:p>
        </w:tc>
        <w:tc>
          <w:tcPr>
            <w:tcW w:w="1670" w:type="dxa"/>
          </w:tcPr>
          <w:p w14:paraId="405C38B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2CF7DB22" w14:textId="710DC5CC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B9E725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895E014" w14:textId="36CD2400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38C242F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5B2C2D99" w14:textId="77777777" w:rsidTr="001D7267">
        <w:tc>
          <w:tcPr>
            <w:tcW w:w="2070" w:type="dxa"/>
          </w:tcPr>
          <w:p w14:paraId="1CACDBA0" w14:textId="4F2F5106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Kamienie równoważne 5 szt. </w:t>
            </w:r>
          </w:p>
        </w:tc>
        <w:tc>
          <w:tcPr>
            <w:tcW w:w="1670" w:type="dxa"/>
          </w:tcPr>
          <w:p w14:paraId="2E7257B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739C42CC" w14:textId="17034598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CBB903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2982415" w14:textId="76EAD868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zestawy</w:t>
            </w:r>
          </w:p>
        </w:tc>
        <w:tc>
          <w:tcPr>
            <w:tcW w:w="1264" w:type="dxa"/>
          </w:tcPr>
          <w:p w14:paraId="31AD29D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776A0C54" w14:textId="77777777" w:rsidTr="001D7267">
        <w:tc>
          <w:tcPr>
            <w:tcW w:w="2070" w:type="dxa"/>
          </w:tcPr>
          <w:p w14:paraId="24EE3133" w14:textId="654432DC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Dyski do balansowania </w:t>
            </w:r>
          </w:p>
        </w:tc>
        <w:tc>
          <w:tcPr>
            <w:tcW w:w="1670" w:type="dxa"/>
          </w:tcPr>
          <w:p w14:paraId="60E23B1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620262E2" w14:textId="73919D26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0985D6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0442870" w14:textId="2A7D07C4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szt.</w:t>
            </w:r>
          </w:p>
        </w:tc>
        <w:tc>
          <w:tcPr>
            <w:tcW w:w="1264" w:type="dxa"/>
          </w:tcPr>
          <w:p w14:paraId="11D0195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2B525388" w14:textId="77777777" w:rsidTr="001D7267">
        <w:tc>
          <w:tcPr>
            <w:tcW w:w="2070" w:type="dxa"/>
          </w:tcPr>
          <w:p w14:paraId="02A48E95" w14:textId="04602068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Dyski sensoryczne</w:t>
            </w:r>
          </w:p>
        </w:tc>
        <w:tc>
          <w:tcPr>
            <w:tcW w:w="1670" w:type="dxa"/>
          </w:tcPr>
          <w:p w14:paraId="7DFE8AB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291CB593" w14:textId="7052AA1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D6E953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65ECCB3" w14:textId="199FB8F5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3 zestawy</w:t>
            </w:r>
          </w:p>
        </w:tc>
        <w:tc>
          <w:tcPr>
            <w:tcW w:w="1264" w:type="dxa"/>
          </w:tcPr>
          <w:p w14:paraId="1DDFBC9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59BF01FB" w14:textId="77777777" w:rsidTr="001D7267">
        <w:tc>
          <w:tcPr>
            <w:tcW w:w="2070" w:type="dxa"/>
          </w:tcPr>
          <w:p w14:paraId="75D89210" w14:textId="76C7DA45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Mata sensoryczna do masażu stóp </w:t>
            </w:r>
          </w:p>
        </w:tc>
        <w:tc>
          <w:tcPr>
            <w:tcW w:w="1670" w:type="dxa"/>
          </w:tcPr>
          <w:p w14:paraId="1068634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0FB57130" w14:textId="2E5417D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EC40279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09FB31A" w14:textId="1F873ECF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4 zestawy</w:t>
            </w:r>
          </w:p>
        </w:tc>
        <w:tc>
          <w:tcPr>
            <w:tcW w:w="1264" w:type="dxa"/>
          </w:tcPr>
          <w:p w14:paraId="09A6A97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441747C6" w14:textId="77777777" w:rsidTr="001D7267">
        <w:tc>
          <w:tcPr>
            <w:tcW w:w="2070" w:type="dxa"/>
          </w:tcPr>
          <w:p w14:paraId="510F1446" w14:textId="6C0D7483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Sensoryczne płytki podłogowe </w:t>
            </w:r>
          </w:p>
        </w:tc>
        <w:tc>
          <w:tcPr>
            <w:tcW w:w="1670" w:type="dxa"/>
          </w:tcPr>
          <w:p w14:paraId="4A89B50B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1FF34B4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39AB17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095F1B2" w14:textId="54A63A8A" w:rsidR="001D7267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4 zestawy</w:t>
            </w:r>
          </w:p>
        </w:tc>
        <w:tc>
          <w:tcPr>
            <w:tcW w:w="1264" w:type="dxa"/>
          </w:tcPr>
          <w:p w14:paraId="43663BF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380A5C72" w14:textId="77777777" w:rsidTr="001D7267">
        <w:tc>
          <w:tcPr>
            <w:tcW w:w="2070" w:type="dxa"/>
          </w:tcPr>
          <w:p w14:paraId="609D7529" w14:textId="5B3BB1B6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Zestaw klepsydr spirala </w:t>
            </w:r>
          </w:p>
        </w:tc>
        <w:tc>
          <w:tcPr>
            <w:tcW w:w="1670" w:type="dxa"/>
          </w:tcPr>
          <w:p w14:paraId="13A49AB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2CCFF26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0938C1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7736344" w14:textId="4E05D90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 xml:space="preserve"> </w:t>
            </w:r>
            <w:r w:rsidR="00A4249B" w:rsidRPr="001E179B">
              <w:rPr>
                <w:sz w:val="20"/>
                <w:szCs w:val="20"/>
              </w:rPr>
              <w:t>1 Zestaw</w:t>
            </w:r>
          </w:p>
        </w:tc>
        <w:tc>
          <w:tcPr>
            <w:tcW w:w="1264" w:type="dxa"/>
          </w:tcPr>
          <w:p w14:paraId="20B41806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19E28ECD" w14:textId="77777777" w:rsidTr="001D7267">
        <w:tc>
          <w:tcPr>
            <w:tcW w:w="2070" w:type="dxa"/>
          </w:tcPr>
          <w:p w14:paraId="6BBA8081" w14:textId="1C1D7128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Zestaw 2 brokatowych, świecących klepsydr</w:t>
            </w:r>
          </w:p>
        </w:tc>
        <w:tc>
          <w:tcPr>
            <w:tcW w:w="1670" w:type="dxa"/>
          </w:tcPr>
          <w:p w14:paraId="6CE0B572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039DB58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448B64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486C121" w14:textId="586749CE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4 zestawy</w:t>
            </w:r>
          </w:p>
        </w:tc>
        <w:tc>
          <w:tcPr>
            <w:tcW w:w="1264" w:type="dxa"/>
          </w:tcPr>
          <w:p w14:paraId="40ABCCF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234B0DCF" w14:textId="77777777" w:rsidTr="001D7267">
        <w:tc>
          <w:tcPr>
            <w:tcW w:w="2070" w:type="dxa"/>
          </w:tcPr>
          <w:p w14:paraId="308ABD6F" w14:textId="77777777" w:rsidR="001D7267" w:rsidRPr="007A7584" w:rsidRDefault="001D7267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Klepsydra </w:t>
            </w:r>
          </w:p>
          <w:p w14:paraId="5592241D" w14:textId="77777777" w:rsidR="001D7267" w:rsidRPr="007A7584" w:rsidRDefault="001D7267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  <w:p w14:paraId="6723224B" w14:textId="77777777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9E78338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51A1CB5E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703AEB0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3517219" w14:textId="66AE0A12" w:rsidR="001D7267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16 szt.</w:t>
            </w:r>
            <w:r w:rsidR="001D7267" w:rsidRPr="001E179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4" w:type="dxa"/>
          </w:tcPr>
          <w:p w14:paraId="169312F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73CEBA73" w14:textId="77777777" w:rsidTr="001D7267">
        <w:tc>
          <w:tcPr>
            <w:tcW w:w="2070" w:type="dxa"/>
          </w:tcPr>
          <w:p w14:paraId="16B654C7" w14:textId="62804FBD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Zestaw sensorycznych piłek</w:t>
            </w:r>
          </w:p>
        </w:tc>
        <w:tc>
          <w:tcPr>
            <w:tcW w:w="1670" w:type="dxa"/>
          </w:tcPr>
          <w:p w14:paraId="6BDF1B7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692CFDB7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E0E47E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4E9040C" w14:textId="1997D90A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sz w:val="20"/>
                <w:szCs w:val="20"/>
              </w:rPr>
              <w:t>4 zestawy</w:t>
            </w:r>
          </w:p>
        </w:tc>
        <w:tc>
          <w:tcPr>
            <w:tcW w:w="1264" w:type="dxa"/>
          </w:tcPr>
          <w:p w14:paraId="7A4CEA8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06A5B83E" w14:textId="77777777" w:rsidTr="001D7267">
        <w:tc>
          <w:tcPr>
            <w:tcW w:w="2070" w:type="dxa"/>
          </w:tcPr>
          <w:p w14:paraId="3CF9510E" w14:textId="6F7FF261" w:rsidR="001D7267" w:rsidRPr="007A7584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Zestaw woreczków sensorycznych </w:t>
            </w:r>
          </w:p>
        </w:tc>
        <w:tc>
          <w:tcPr>
            <w:tcW w:w="1670" w:type="dxa"/>
          </w:tcPr>
          <w:p w14:paraId="43A75F53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0700D9CF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6B087D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D57C19A" w14:textId="34394C4D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  <w:lang w:eastAsia="en-US"/>
              </w:rPr>
              <w:t>4 zestawy</w:t>
            </w:r>
          </w:p>
        </w:tc>
        <w:tc>
          <w:tcPr>
            <w:tcW w:w="1264" w:type="dxa"/>
          </w:tcPr>
          <w:p w14:paraId="2AAB3F3C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7267" w:rsidRPr="001E179B" w14:paraId="5282AD3F" w14:textId="77777777" w:rsidTr="001D7267">
        <w:tc>
          <w:tcPr>
            <w:tcW w:w="2070" w:type="dxa"/>
          </w:tcPr>
          <w:p w14:paraId="29A0C158" w14:textId="6BA76CDF" w:rsidR="001D7267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670" w:type="dxa"/>
          </w:tcPr>
          <w:p w14:paraId="1726094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</w:tcPr>
          <w:p w14:paraId="293F17D4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481DF7A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356745C1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</w:tcPr>
          <w:p w14:paraId="55EBCF75" w14:textId="77777777" w:rsidR="001D7267" w:rsidRPr="001E179B" w:rsidRDefault="001D7267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FA9DACF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634EC64F" w14:textId="77777777" w:rsidR="000326A5" w:rsidRDefault="000326A5" w:rsidP="007A7584">
      <w:pPr>
        <w:spacing w:line="312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3483A82B" w14:textId="49E88279" w:rsidR="000326A5" w:rsidRPr="00137CDD" w:rsidRDefault="000326A5" w:rsidP="007A7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E179B">
        <w:rPr>
          <w:rFonts w:ascii="Arial" w:hAnsi="Arial" w:cs="Arial"/>
          <w:b/>
          <w:bCs/>
        </w:rPr>
        <w:t xml:space="preserve">Część 5 – </w:t>
      </w:r>
      <w:r w:rsidR="00A4249B" w:rsidRPr="001E179B">
        <w:rPr>
          <w:rFonts w:ascii="Arial" w:hAnsi="Arial" w:cs="Arial"/>
          <w:b/>
          <w:bCs/>
        </w:rPr>
        <w:t>Gry</w:t>
      </w:r>
      <w:r w:rsidR="00A4249B" w:rsidRPr="00050ECD">
        <w:rPr>
          <w:rFonts w:ascii="Arial" w:hAnsi="Arial" w:cs="Arial"/>
          <w:b/>
          <w:bCs/>
        </w:rPr>
        <w:t>, zabawy</w:t>
      </w:r>
    </w:p>
    <w:p w14:paraId="6152CAF9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0"/>
        <w:gridCol w:w="1670"/>
        <w:gridCol w:w="1361"/>
        <w:gridCol w:w="1670"/>
        <w:gridCol w:w="1207"/>
        <w:gridCol w:w="1374"/>
      </w:tblGrid>
      <w:tr w:rsidR="000326A5" w:rsidRPr="001E179B" w14:paraId="76BA053E" w14:textId="77777777" w:rsidTr="00637E7D">
        <w:tc>
          <w:tcPr>
            <w:tcW w:w="1780" w:type="dxa"/>
            <w:vAlign w:val="center"/>
          </w:tcPr>
          <w:p w14:paraId="404190F1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2E624944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361" w:type="dxa"/>
            <w:vAlign w:val="center"/>
          </w:tcPr>
          <w:p w14:paraId="0BA175C5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4C2FC5A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207" w:type="dxa"/>
            <w:vAlign w:val="center"/>
          </w:tcPr>
          <w:p w14:paraId="5FBE959F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374" w:type="dxa"/>
            <w:vAlign w:val="center"/>
          </w:tcPr>
          <w:p w14:paraId="2D7EDB91" w14:textId="5E0296E8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="001E179B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0A3A741E" w14:textId="77777777" w:rsidTr="00637E7D">
        <w:tc>
          <w:tcPr>
            <w:tcW w:w="1780" w:type="dxa"/>
            <w:vAlign w:val="center"/>
          </w:tcPr>
          <w:p w14:paraId="596804DF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068FC7D7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361" w:type="dxa"/>
            <w:vAlign w:val="center"/>
          </w:tcPr>
          <w:p w14:paraId="54F23B00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6BCE5C2B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07" w:type="dxa"/>
            <w:vAlign w:val="center"/>
          </w:tcPr>
          <w:p w14:paraId="66B2D06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374" w:type="dxa"/>
            <w:vAlign w:val="center"/>
          </w:tcPr>
          <w:p w14:paraId="74F2307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A4249B" w:rsidRPr="001E179B" w14:paraId="593622A6" w14:textId="77777777" w:rsidTr="00637E7D">
        <w:tc>
          <w:tcPr>
            <w:tcW w:w="1780" w:type="dxa"/>
          </w:tcPr>
          <w:p w14:paraId="7F855493" w14:textId="660E5675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Gra łowienie rybek wersja duża </w:t>
            </w:r>
          </w:p>
        </w:tc>
        <w:tc>
          <w:tcPr>
            <w:tcW w:w="1670" w:type="dxa"/>
          </w:tcPr>
          <w:p w14:paraId="390A75A7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61505105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1412659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1B691600" w14:textId="1E8F844E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297DC688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4B388F57" w14:textId="77777777" w:rsidTr="00637E7D">
        <w:tc>
          <w:tcPr>
            <w:tcW w:w="1780" w:type="dxa"/>
          </w:tcPr>
          <w:p w14:paraId="0CDC32F1" w14:textId="4F17C0B6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Zabawka </w:t>
            </w:r>
            <w:r w:rsidRPr="007A7584">
              <w:rPr>
                <w:rFonts w:ascii="Arial" w:hAnsi="Arial" w:cs="Arial"/>
                <w:sz w:val="20"/>
                <w:szCs w:val="20"/>
              </w:rPr>
              <w:lastRenderedPageBreak/>
              <w:t>sensoryczna „Znajdź myszki”</w:t>
            </w:r>
          </w:p>
        </w:tc>
        <w:tc>
          <w:tcPr>
            <w:tcW w:w="1670" w:type="dxa"/>
          </w:tcPr>
          <w:p w14:paraId="769B0BF5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526AFFD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83A4BA9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5F75688F" w14:textId="54DCFA3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363931CE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5539AAAD" w14:textId="77777777" w:rsidTr="00637E7D">
        <w:tc>
          <w:tcPr>
            <w:tcW w:w="1780" w:type="dxa"/>
          </w:tcPr>
          <w:p w14:paraId="53DFDED6" w14:textId="5D48E9C5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Sensoryczna kostka manipulacyjna </w:t>
            </w:r>
          </w:p>
        </w:tc>
        <w:tc>
          <w:tcPr>
            <w:tcW w:w="1670" w:type="dxa"/>
          </w:tcPr>
          <w:p w14:paraId="4E74969A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69C26A22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26E9289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46F87918" w14:textId="64A9B60A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454A7A11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5A909D2E" w14:textId="77777777" w:rsidTr="00637E7D">
        <w:tc>
          <w:tcPr>
            <w:tcW w:w="1780" w:type="dxa"/>
          </w:tcPr>
          <w:p w14:paraId="5B56EABC" w14:textId="513D1ABC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Zestaw ring </w:t>
            </w:r>
          </w:p>
        </w:tc>
        <w:tc>
          <w:tcPr>
            <w:tcW w:w="1670" w:type="dxa"/>
          </w:tcPr>
          <w:p w14:paraId="3078097D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0810C187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05DD059A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B2CA935" w14:textId="27C98E59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zestawy</w:t>
            </w:r>
          </w:p>
        </w:tc>
        <w:tc>
          <w:tcPr>
            <w:tcW w:w="1374" w:type="dxa"/>
          </w:tcPr>
          <w:p w14:paraId="4B641BF0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7E5669C5" w14:textId="77777777" w:rsidTr="00637E7D">
        <w:tc>
          <w:tcPr>
            <w:tcW w:w="1780" w:type="dxa"/>
          </w:tcPr>
          <w:p w14:paraId="6F8D9B5A" w14:textId="303774EA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Duże ringi </w:t>
            </w:r>
          </w:p>
        </w:tc>
        <w:tc>
          <w:tcPr>
            <w:tcW w:w="1670" w:type="dxa"/>
          </w:tcPr>
          <w:p w14:paraId="268DCE39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292D245E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43D904D0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79A7128" w14:textId="4ECF9F4F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zestawy</w:t>
            </w:r>
          </w:p>
        </w:tc>
        <w:tc>
          <w:tcPr>
            <w:tcW w:w="1374" w:type="dxa"/>
          </w:tcPr>
          <w:p w14:paraId="7AF40450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1D6866C8" w14:textId="77777777" w:rsidTr="00637E7D">
        <w:tc>
          <w:tcPr>
            <w:tcW w:w="1780" w:type="dxa"/>
          </w:tcPr>
          <w:p w14:paraId="7D0E20B9" w14:textId="5A8D0DF2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Gra domino „Gra twarzy”</w:t>
            </w:r>
          </w:p>
        </w:tc>
        <w:tc>
          <w:tcPr>
            <w:tcW w:w="1670" w:type="dxa"/>
          </w:tcPr>
          <w:p w14:paraId="220A5E5B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02D29A5C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47871F8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BB919EC" w14:textId="4BBB3015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zestawy</w:t>
            </w:r>
          </w:p>
        </w:tc>
        <w:tc>
          <w:tcPr>
            <w:tcW w:w="1374" w:type="dxa"/>
          </w:tcPr>
          <w:p w14:paraId="072479FC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249B" w:rsidRPr="001E179B" w14:paraId="77CD8322" w14:textId="77777777" w:rsidTr="00637E7D">
        <w:tc>
          <w:tcPr>
            <w:tcW w:w="1780" w:type="dxa"/>
          </w:tcPr>
          <w:p w14:paraId="705CEE0E" w14:textId="77777777" w:rsidR="00A4249B" w:rsidRPr="007A7584" w:rsidRDefault="00A4249B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Duży zestaw do treningu węchowego</w:t>
            </w:r>
          </w:p>
          <w:p w14:paraId="778F7CFB" w14:textId="77777777" w:rsidR="00A4249B" w:rsidRPr="007A7584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6BA942E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4ED3913C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577938C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7643926" w14:textId="2B6865C3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4 zestawy</w:t>
            </w:r>
          </w:p>
        </w:tc>
        <w:tc>
          <w:tcPr>
            <w:tcW w:w="1374" w:type="dxa"/>
          </w:tcPr>
          <w:p w14:paraId="5AF15818" w14:textId="77777777" w:rsidR="00A4249B" w:rsidRPr="001E179B" w:rsidRDefault="00A4249B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44FE5" w:rsidRPr="001E179B" w14:paraId="52E7DA6A" w14:textId="77777777" w:rsidTr="00C44FE5">
        <w:tc>
          <w:tcPr>
            <w:tcW w:w="1780" w:type="dxa"/>
          </w:tcPr>
          <w:p w14:paraId="653D65F2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670" w:type="dxa"/>
          </w:tcPr>
          <w:p w14:paraId="7F7CDAE3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3E63ED5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30561B2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</w:tcPr>
          <w:p w14:paraId="6081CE4B" w14:textId="77777777" w:rsidR="00C44FE5" w:rsidRPr="00D54BA1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74" w:type="dxa"/>
          </w:tcPr>
          <w:p w14:paraId="6ED3EAE9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0559A26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546ED5C2" w14:textId="18CFEAE8" w:rsidR="000326A5" w:rsidRPr="00137CDD" w:rsidRDefault="000326A5" w:rsidP="007A7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E179B">
        <w:rPr>
          <w:rFonts w:ascii="Arial" w:hAnsi="Arial" w:cs="Arial"/>
          <w:b/>
          <w:bCs/>
        </w:rPr>
        <w:t xml:space="preserve">Część </w:t>
      </w:r>
      <w:r w:rsidR="002638E8" w:rsidRPr="001E179B">
        <w:rPr>
          <w:rFonts w:ascii="Arial" w:hAnsi="Arial" w:cs="Arial"/>
          <w:b/>
          <w:bCs/>
        </w:rPr>
        <w:t xml:space="preserve">6 </w:t>
      </w:r>
      <w:r w:rsidRPr="001E179B">
        <w:rPr>
          <w:rFonts w:ascii="Arial" w:hAnsi="Arial" w:cs="Arial"/>
          <w:b/>
          <w:bCs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</w:t>
      </w:r>
      <w:r w:rsidR="002638E8" w:rsidRPr="00050ECD">
        <w:rPr>
          <w:rFonts w:ascii="Arial" w:hAnsi="Arial" w:cs="Arial"/>
          <w:b/>
          <w:bCs/>
        </w:rPr>
        <w:t>Sprzęt gimnastyczny</w:t>
      </w:r>
    </w:p>
    <w:p w14:paraId="0770D325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0"/>
        <w:gridCol w:w="1670"/>
        <w:gridCol w:w="1361"/>
        <w:gridCol w:w="1670"/>
        <w:gridCol w:w="1207"/>
        <w:gridCol w:w="1374"/>
      </w:tblGrid>
      <w:tr w:rsidR="000326A5" w:rsidRPr="001E179B" w14:paraId="05668B4F" w14:textId="77777777" w:rsidTr="00637E7D">
        <w:tc>
          <w:tcPr>
            <w:tcW w:w="1780" w:type="dxa"/>
            <w:vAlign w:val="center"/>
          </w:tcPr>
          <w:p w14:paraId="0E60E9D1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36F6B352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361" w:type="dxa"/>
            <w:vAlign w:val="center"/>
          </w:tcPr>
          <w:p w14:paraId="314A13B4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01E29BB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207" w:type="dxa"/>
            <w:vAlign w:val="center"/>
          </w:tcPr>
          <w:p w14:paraId="6D7D4FB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374" w:type="dxa"/>
            <w:vAlign w:val="center"/>
          </w:tcPr>
          <w:p w14:paraId="7B68FAB2" w14:textId="0EA8052C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</w:t>
            </w:r>
            <w:r w:rsidR="002638E8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10BDF902" w14:textId="77777777" w:rsidTr="00637E7D">
        <w:tc>
          <w:tcPr>
            <w:tcW w:w="1780" w:type="dxa"/>
            <w:vAlign w:val="center"/>
          </w:tcPr>
          <w:p w14:paraId="49FB06E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3E4598E6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361" w:type="dxa"/>
            <w:vAlign w:val="center"/>
          </w:tcPr>
          <w:p w14:paraId="0F07917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30652B66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07" w:type="dxa"/>
            <w:vAlign w:val="center"/>
          </w:tcPr>
          <w:p w14:paraId="343EAA5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374" w:type="dxa"/>
            <w:vAlign w:val="center"/>
          </w:tcPr>
          <w:p w14:paraId="631AA878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2638E8" w:rsidRPr="001E179B" w14:paraId="2427961B" w14:textId="77777777" w:rsidTr="00637E7D">
        <w:tc>
          <w:tcPr>
            <w:tcW w:w="1780" w:type="dxa"/>
          </w:tcPr>
          <w:p w14:paraId="63068D67" w14:textId="1CE14C9C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Materac rehabilitacyjny, 3 -częściowy </w:t>
            </w:r>
          </w:p>
        </w:tc>
        <w:tc>
          <w:tcPr>
            <w:tcW w:w="1670" w:type="dxa"/>
          </w:tcPr>
          <w:p w14:paraId="0D6B93CB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3119162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0403571D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F31A66A" w14:textId="5E8E6A94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18  szt.</w:t>
            </w:r>
          </w:p>
        </w:tc>
        <w:tc>
          <w:tcPr>
            <w:tcW w:w="1374" w:type="dxa"/>
          </w:tcPr>
          <w:p w14:paraId="7EC9F0CB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638E8" w:rsidRPr="001E179B" w14:paraId="0E6A55B3" w14:textId="77777777" w:rsidTr="00637E7D">
        <w:tc>
          <w:tcPr>
            <w:tcW w:w="1780" w:type="dxa"/>
          </w:tcPr>
          <w:p w14:paraId="1DB6551D" w14:textId="0A44CF2C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Taśma do ćwiczeń oporowych </w:t>
            </w:r>
          </w:p>
        </w:tc>
        <w:tc>
          <w:tcPr>
            <w:tcW w:w="1670" w:type="dxa"/>
          </w:tcPr>
          <w:p w14:paraId="76EC0210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5718196C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2941694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4AE0A40F" w14:textId="77777777" w:rsidR="002638E8" w:rsidRPr="001E179B" w:rsidRDefault="002638E8" w:rsidP="007A7584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zestawy</w:t>
            </w:r>
          </w:p>
          <w:p w14:paraId="16331D82" w14:textId="6B07676A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74" w:type="dxa"/>
          </w:tcPr>
          <w:p w14:paraId="41FFD3BA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638E8" w:rsidRPr="001E179B" w14:paraId="4309A7F1" w14:textId="77777777" w:rsidTr="00637E7D">
        <w:tc>
          <w:tcPr>
            <w:tcW w:w="1780" w:type="dxa"/>
          </w:tcPr>
          <w:p w14:paraId="439F08F2" w14:textId="0CCC7DF0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Piłka rehabilitacyjna z ABS</w:t>
            </w:r>
          </w:p>
        </w:tc>
        <w:tc>
          <w:tcPr>
            <w:tcW w:w="1670" w:type="dxa"/>
          </w:tcPr>
          <w:p w14:paraId="4726F485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3C7F6C88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F736B8E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09F211BD" w14:textId="79F4A6E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269F298C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638E8" w:rsidRPr="001E179B" w14:paraId="6FABDCFE" w14:textId="77777777" w:rsidTr="00637E7D">
        <w:tc>
          <w:tcPr>
            <w:tcW w:w="1780" w:type="dxa"/>
          </w:tcPr>
          <w:p w14:paraId="4F4BAF68" w14:textId="1C082772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Piłka rehabilitacyjna </w:t>
            </w:r>
          </w:p>
        </w:tc>
        <w:tc>
          <w:tcPr>
            <w:tcW w:w="1670" w:type="dxa"/>
          </w:tcPr>
          <w:p w14:paraId="25951608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637AF4F0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F1398B0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2DD5A1A8" w14:textId="0E1F3B0F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77A77E79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638E8" w:rsidRPr="001E179B" w14:paraId="3F3768D1" w14:textId="77777777" w:rsidTr="00637E7D">
        <w:tc>
          <w:tcPr>
            <w:tcW w:w="1780" w:type="dxa"/>
          </w:tcPr>
          <w:p w14:paraId="3A14912B" w14:textId="7FDE1049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Wałek rehabilitacyjny </w:t>
            </w:r>
          </w:p>
        </w:tc>
        <w:tc>
          <w:tcPr>
            <w:tcW w:w="1670" w:type="dxa"/>
          </w:tcPr>
          <w:p w14:paraId="4211E32E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43453D45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524C4693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533C4C51" w14:textId="6FECE653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4B48B43D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7584" w:rsidRPr="001E179B" w14:paraId="0007FA08" w14:textId="77777777" w:rsidTr="00E62AD9">
        <w:tc>
          <w:tcPr>
            <w:tcW w:w="1780" w:type="dxa"/>
          </w:tcPr>
          <w:p w14:paraId="20600184" w14:textId="77777777" w:rsidR="007A7584" w:rsidRPr="007A7584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Krążek </w:t>
            </w:r>
          </w:p>
        </w:tc>
        <w:tc>
          <w:tcPr>
            <w:tcW w:w="1670" w:type="dxa"/>
          </w:tcPr>
          <w:p w14:paraId="1E26F3A1" w14:textId="77777777" w:rsidR="007A7584" w:rsidRPr="001E179B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575D36B0" w14:textId="77777777" w:rsidR="007A7584" w:rsidRPr="001E179B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2E07D78E" w14:textId="77777777" w:rsidR="007A7584" w:rsidRPr="001E179B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DE51F59" w14:textId="77777777" w:rsidR="007A7584" w:rsidRPr="001E179B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59F0A572" w14:textId="77777777" w:rsidR="007A7584" w:rsidRPr="001E179B" w:rsidRDefault="007A7584" w:rsidP="00E62AD9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638E8" w:rsidRPr="001E179B" w14:paraId="7428E503" w14:textId="77777777" w:rsidTr="00637E7D">
        <w:tc>
          <w:tcPr>
            <w:tcW w:w="1780" w:type="dxa"/>
          </w:tcPr>
          <w:p w14:paraId="20666050" w14:textId="45832387" w:rsidR="002638E8" w:rsidRPr="007A7584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7A7584">
              <w:rPr>
                <w:rFonts w:ascii="Arial" w:hAnsi="Arial" w:cs="Arial"/>
                <w:sz w:val="20"/>
                <w:szCs w:val="20"/>
              </w:rPr>
              <w:t>Masażer</w:t>
            </w:r>
            <w:proofErr w:type="spellEnd"/>
            <w:r w:rsidRPr="007A7584">
              <w:rPr>
                <w:rFonts w:ascii="Arial" w:hAnsi="Arial" w:cs="Arial"/>
                <w:sz w:val="20"/>
                <w:szCs w:val="20"/>
              </w:rPr>
              <w:t xml:space="preserve"> do ciała z kulką </w:t>
            </w:r>
          </w:p>
        </w:tc>
        <w:tc>
          <w:tcPr>
            <w:tcW w:w="1670" w:type="dxa"/>
          </w:tcPr>
          <w:p w14:paraId="12899DF4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447D58A8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17BEF5A8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13E2F298" w14:textId="1F8CD524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374" w:type="dxa"/>
          </w:tcPr>
          <w:p w14:paraId="04816C6B" w14:textId="77777777" w:rsidR="002638E8" w:rsidRPr="001E179B" w:rsidRDefault="002638E8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44FE5" w:rsidRPr="001E179B" w14:paraId="6F0D73F2" w14:textId="77777777" w:rsidTr="00637E7D">
        <w:tc>
          <w:tcPr>
            <w:tcW w:w="1780" w:type="dxa"/>
          </w:tcPr>
          <w:p w14:paraId="3F0D6C48" w14:textId="0D9743EB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670" w:type="dxa"/>
          </w:tcPr>
          <w:p w14:paraId="00FFDCED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72CB309C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814B992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4E2006CE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</w:tcPr>
          <w:p w14:paraId="3DB1F4E9" w14:textId="77777777" w:rsidR="00C44FE5" w:rsidRPr="001E179B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FE6A15E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6717F806" w14:textId="77777777" w:rsidR="00C10B09" w:rsidRDefault="00C10B09" w:rsidP="007A7584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2AFC49DD" w14:textId="77777777" w:rsidR="00C10B09" w:rsidRDefault="00C10B09" w:rsidP="007A7584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7B3FB9BE" w14:textId="1D92FCE3" w:rsidR="000326A5" w:rsidRPr="00137CDD" w:rsidRDefault="000326A5" w:rsidP="007A7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E179B">
        <w:rPr>
          <w:rFonts w:ascii="Arial" w:hAnsi="Arial" w:cs="Arial"/>
          <w:b/>
          <w:bCs/>
        </w:rPr>
        <w:lastRenderedPageBreak/>
        <w:t xml:space="preserve">Część </w:t>
      </w:r>
      <w:r w:rsidR="00BD2C21" w:rsidRPr="001E179B">
        <w:rPr>
          <w:rFonts w:ascii="Arial" w:hAnsi="Arial" w:cs="Arial"/>
          <w:b/>
          <w:bCs/>
        </w:rPr>
        <w:t xml:space="preserve">7 </w:t>
      </w:r>
      <w:r w:rsidRPr="001E179B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BD2C21" w:rsidRPr="00050ECD">
        <w:rPr>
          <w:rFonts w:ascii="Arial" w:hAnsi="Arial" w:cs="Arial"/>
          <w:b/>
          <w:bCs/>
        </w:rPr>
        <w:t>Suchy basen, łóżko wodne</w:t>
      </w:r>
    </w:p>
    <w:p w14:paraId="2F513BDE" w14:textId="77777777" w:rsidR="000326A5" w:rsidRDefault="000326A5" w:rsidP="007A7584">
      <w:pPr>
        <w:autoSpaceDE w:val="0"/>
        <w:autoSpaceDN w:val="0"/>
        <w:adjustRightInd w:val="0"/>
        <w:spacing w:line="312" w:lineRule="auto"/>
        <w:rPr>
          <w:rFonts w:ascii="Calibri" w:eastAsiaTheme="minorHAnsi" w:hAnsi="Calibri" w:cs="Calibri"/>
          <w:b/>
          <w:bCs/>
          <w:iCs/>
          <w:color w:val="FF0000"/>
          <w:sz w:val="18"/>
          <w:szCs w:val="18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0"/>
        <w:gridCol w:w="1670"/>
        <w:gridCol w:w="1361"/>
        <w:gridCol w:w="1670"/>
        <w:gridCol w:w="1207"/>
        <w:gridCol w:w="1374"/>
      </w:tblGrid>
      <w:tr w:rsidR="000326A5" w:rsidRPr="001E179B" w14:paraId="2AD5A5E3" w14:textId="77777777" w:rsidTr="00637E7D">
        <w:tc>
          <w:tcPr>
            <w:tcW w:w="1780" w:type="dxa"/>
            <w:vAlign w:val="center"/>
          </w:tcPr>
          <w:p w14:paraId="5A7283E5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1670" w:type="dxa"/>
            <w:vAlign w:val="center"/>
          </w:tcPr>
          <w:p w14:paraId="763AD6A2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361" w:type="dxa"/>
            <w:vAlign w:val="center"/>
          </w:tcPr>
          <w:p w14:paraId="4A48FB0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</w:tc>
        <w:tc>
          <w:tcPr>
            <w:tcW w:w="1670" w:type="dxa"/>
            <w:vAlign w:val="center"/>
          </w:tcPr>
          <w:p w14:paraId="6CD28D2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207" w:type="dxa"/>
            <w:vAlign w:val="center"/>
          </w:tcPr>
          <w:p w14:paraId="647E4D6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374" w:type="dxa"/>
            <w:vAlign w:val="center"/>
          </w:tcPr>
          <w:p w14:paraId="5C6BB398" w14:textId="49D33396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Wartość brutto (</w:t>
            </w:r>
            <w:proofErr w:type="spellStart"/>
            <w:r w:rsidR="001E179B"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DxE</w:t>
            </w:r>
            <w:proofErr w:type="spellEnd"/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326A5" w:rsidRPr="001E179B" w14:paraId="1699D4A7" w14:textId="77777777" w:rsidTr="00637E7D">
        <w:tc>
          <w:tcPr>
            <w:tcW w:w="1780" w:type="dxa"/>
            <w:vAlign w:val="center"/>
          </w:tcPr>
          <w:p w14:paraId="6149BCDF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670" w:type="dxa"/>
            <w:vAlign w:val="center"/>
          </w:tcPr>
          <w:p w14:paraId="64DF94D2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361" w:type="dxa"/>
            <w:vAlign w:val="center"/>
          </w:tcPr>
          <w:p w14:paraId="705D260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70" w:type="dxa"/>
            <w:vAlign w:val="center"/>
          </w:tcPr>
          <w:p w14:paraId="4088263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07" w:type="dxa"/>
            <w:vAlign w:val="center"/>
          </w:tcPr>
          <w:p w14:paraId="422FFAC1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1374" w:type="dxa"/>
            <w:vAlign w:val="center"/>
          </w:tcPr>
          <w:p w14:paraId="45B39CF9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E179B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</w:t>
            </w:r>
          </w:p>
        </w:tc>
      </w:tr>
      <w:tr w:rsidR="00BD2C21" w:rsidRPr="001E179B" w14:paraId="0C575969" w14:textId="77777777" w:rsidTr="00637E7D">
        <w:tc>
          <w:tcPr>
            <w:tcW w:w="1780" w:type="dxa"/>
          </w:tcPr>
          <w:p w14:paraId="267FB621" w14:textId="0F47B15D" w:rsidR="00BD2C21" w:rsidRPr="007A7584" w:rsidRDefault="00BD2C21" w:rsidP="007A758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>Suchy basen z kulkami, schodami i ślizgiem</w:t>
            </w:r>
          </w:p>
        </w:tc>
        <w:tc>
          <w:tcPr>
            <w:tcW w:w="1670" w:type="dxa"/>
          </w:tcPr>
          <w:p w14:paraId="0C7AD0F4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5EAEE69F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76D254A0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E05696B" w14:textId="613A354D" w:rsidR="00BD2C21" w:rsidRPr="00D54BA1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 szt.</w:t>
            </w:r>
          </w:p>
        </w:tc>
        <w:tc>
          <w:tcPr>
            <w:tcW w:w="1374" w:type="dxa"/>
          </w:tcPr>
          <w:p w14:paraId="30AA3245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2C21" w:rsidRPr="001E179B" w14:paraId="10EEB80E" w14:textId="77777777" w:rsidTr="00637E7D">
        <w:tc>
          <w:tcPr>
            <w:tcW w:w="1780" w:type="dxa"/>
          </w:tcPr>
          <w:p w14:paraId="0E0DCA8B" w14:textId="686B2801" w:rsidR="00BD2C21" w:rsidRPr="007A7584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A7584">
              <w:rPr>
                <w:rFonts w:ascii="Arial" w:hAnsi="Arial" w:cs="Arial"/>
                <w:sz w:val="20"/>
                <w:szCs w:val="20"/>
              </w:rPr>
              <w:t xml:space="preserve">Łóżko  wodne z podstawą muzyczną </w:t>
            </w:r>
          </w:p>
        </w:tc>
        <w:tc>
          <w:tcPr>
            <w:tcW w:w="1670" w:type="dxa"/>
          </w:tcPr>
          <w:p w14:paraId="421FEF38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5E28FE13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65A80AB9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7AB043A7" w14:textId="6C11137F" w:rsidR="00BD2C21" w:rsidRPr="00D54BA1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54BA1">
              <w:rPr>
                <w:rFonts w:ascii="Arial" w:hAnsi="Arial" w:cs="Arial"/>
                <w:sz w:val="20"/>
                <w:szCs w:val="20"/>
                <w:lang w:eastAsia="en-US"/>
              </w:rPr>
              <w:t>1szt.</w:t>
            </w:r>
          </w:p>
        </w:tc>
        <w:tc>
          <w:tcPr>
            <w:tcW w:w="1374" w:type="dxa"/>
          </w:tcPr>
          <w:p w14:paraId="572065D0" w14:textId="77777777" w:rsidR="00BD2C21" w:rsidRPr="001E179B" w:rsidRDefault="00BD2C21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326A5" w:rsidRPr="001E179B" w14:paraId="14406992" w14:textId="77777777" w:rsidTr="00637E7D">
        <w:tc>
          <w:tcPr>
            <w:tcW w:w="1780" w:type="dxa"/>
          </w:tcPr>
          <w:p w14:paraId="31179C3F" w14:textId="263DA38C" w:rsidR="000326A5" w:rsidRPr="00C44FE5" w:rsidRDefault="00C44FE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C44FE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SUMA</w:t>
            </w:r>
          </w:p>
        </w:tc>
        <w:tc>
          <w:tcPr>
            <w:tcW w:w="1670" w:type="dxa"/>
          </w:tcPr>
          <w:p w14:paraId="71D1E856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61" w:type="dxa"/>
          </w:tcPr>
          <w:p w14:paraId="1CCB2813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0" w:type="dxa"/>
          </w:tcPr>
          <w:p w14:paraId="38CD2C0E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14:paraId="321FF60B" w14:textId="6625EC5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74" w:type="dxa"/>
          </w:tcPr>
          <w:p w14:paraId="0F2EDF7D" w14:textId="77777777" w:rsidR="000326A5" w:rsidRPr="001E179B" w:rsidRDefault="000326A5" w:rsidP="007A7584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61ED17F" w14:textId="77777777" w:rsidR="000326A5" w:rsidRDefault="000326A5" w:rsidP="007A7584">
      <w:pPr>
        <w:widowControl w:val="0"/>
        <w:autoSpaceDE w:val="0"/>
        <w:autoSpaceDN w:val="0"/>
        <w:adjustRightInd w:val="0"/>
        <w:spacing w:line="312" w:lineRule="auto"/>
        <w:rPr>
          <w:rFonts w:ascii="Arial" w:hAnsi="Arial" w:cs="Arial"/>
          <w:b/>
          <w:bCs/>
          <w:lang w:eastAsia="en-US"/>
        </w:rPr>
      </w:pPr>
    </w:p>
    <w:p w14:paraId="5F85FE2E" w14:textId="77777777" w:rsidR="004121A0" w:rsidRDefault="004121A0" w:rsidP="007A7584">
      <w:pPr>
        <w:spacing w:line="312" w:lineRule="auto"/>
        <w:jc w:val="both"/>
        <w:rPr>
          <w:rFonts w:ascii="Arial" w:hAnsi="Arial" w:cs="Arial"/>
        </w:rPr>
      </w:pPr>
    </w:p>
    <w:p w14:paraId="04BE8F49" w14:textId="77777777" w:rsidR="001E179B" w:rsidRPr="001C6563" w:rsidRDefault="001E179B" w:rsidP="007A7584">
      <w:pPr>
        <w:spacing w:line="312" w:lineRule="auto"/>
        <w:jc w:val="both"/>
        <w:rPr>
          <w:rFonts w:ascii="Arial" w:hAnsi="Arial" w:cs="Arial"/>
        </w:rPr>
      </w:pPr>
    </w:p>
    <w:p w14:paraId="327519E8" w14:textId="77777777" w:rsidR="004121A0" w:rsidRPr="001C6563" w:rsidRDefault="009B2FB1" w:rsidP="007A7584">
      <w:pPr>
        <w:spacing w:line="312" w:lineRule="auto"/>
        <w:jc w:val="both"/>
        <w:rPr>
          <w:rFonts w:ascii="Arial" w:hAnsi="Arial" w:cs="Arial"/>
        </w:rPr>
      </w:pPr>
      <w:r w:rsidRPr="001C6563">
        <w:rPr>
          <w:rFonts w:ascii="Arial" w:hAnsi="Arial" w:cs="Arial"/>
        </w:rPr>
        <w:t xml:space="preserve">Dnia …………………..                                </w:t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</w:p>
    <w:p w14:paraId="516FA209" w14:textId="77777777" w:rsidR="004121A0" w:rsidRPr="001C6563" w:rsidRDefault="009B2FB1" w:rsidP="007A7584">
      <w:pPr>
        <w:spacing w:line="312" w:lineRule="auto"/>
        <w:jc w:val="right"/>
        <w:rPr>
          <w:rFonts w:ascii="Arial" w:hAnsi="Arial" w:cs="Arial"/>
        </w:rPr>
      </w:pP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  <w:t xml:space="preserve">      ………………………………..</w:t>
      </w:r>
    </w:p>
    <w:p w14:paraId="42A81B6C" w14:textId="6B07AB12" w:rsidR="004121A0" w:rsidRPr="001C6563" w:rsidRDefault="009B2FB1" w:rsidP="007A7584">
      <w:pPr>
        <w:tabs>
          <w:tab w:val="left" w:pos="284"/>
        </w:tabs>
        <w:suppressAutoHyphens/>
        <w:spacing w:line="312" w:lineRule="auto"/>
        <w:jc w:val="both"/>
        <w:rPr>
          <w:rFonts w:ascii="Arial" w:hAnsi="Arial" w:cs="Arial"/>
        </w:rPr>
      </w:pP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</w:r>
      <w:r w:rsidRPr="001C6563">
        <w:rPr>
          <w:rFonts w:ascii="Arial" w:hAnsi="Arial" w:cs="Arial"/>
        </w:rPr>
        <w:tab/>
        <w:t xml:space="preserve">                        </w:t>
      </w:r>
      <w:r w:rsidR="009D56C7">
        <w:rPr>
          <w:rFonts w:ascii="Arial" w:hAnsi="Arial" w:cs="Arial"/>
        </w:rPr>
        <w:t xml:space="preserve">            </w:t>
      </w:r>
      <w:r w:rsidRPr="001C6563">
        <w:rPr>
          <w:rFonts w:ascii="Arial" w:hAnsi="Arial" w:cs="Arial"/>
        </w:rPr>
        <w:t xml:space="preserve">  </w:t>
      </w:r>
      <w:r w:rsidR="009D56C7">
        <w:rPr>
          <w:rFonts w:ascii="Arial" w:hAnsi="Arial" w:cs="Arial"/>
        </w:rPr>
        <w:t>P</w:t>
      </w:r>
      <w:r w:rsidRPr="001C6563">
        <w:rPr>
          <w:rFonts w:ascii="Arial" w:hAnsi="Arial" w:cs="Arial"/>
        </w:rPr>
        <w:t>odpis Wykonawcy</w:t>
      </w:r>
    </w:p>
    <w:p w14:paraId="4630C424" w14:textId="77777777" w:rsidR="004121A0" w:rsidRPr="001C6563" w:rsidRDefault="004121A0" w:rsidP="007A7584">
      <w:pPr>
        <w:tabs>
          <w:tab w:val="left" w:pos="284"/>
        </w:tabs>
        <w:suppressAutoHyphens/>
        <w:spacing w:line="312" w:lineRule="auto"/>
        <w:jc w:val="both"/>
        <w:rPr>
          <w:rFonts w:ascii="Arial" w:hAnsi="Arial" w:cs="Arial"/>
          <w:i/>
        </w:rPr>
      </w:pPr>
    </w:p>
    <w:p w14:paraId="57E184F9" w14:textId="77777777" w:rsidR="004121A0" w:rsidRPr="001C6563" w:rsidRDefault="004121A0" w:rsidP="007A7584">
      <w:pPr>
        <w:tabs>
          <w:tab w:val="left" w:pos="284"/>
        </w:tabs>
        <w:suppressAutoHyphens/>
        <w:spacing w:line="312" w:lineRule="auto"/>
        <w:jc w:val="both"/>
        <w:rPr>
          <w:rFonts w:ascii="Arial" w:hAnsi="Arial" w:cs="Arial"/>
          <w:color w:val="000000"/>
          <w:kern w:val="2"/>
          <w:lang w:eastAsia="zh-CN"/>
        </w:rPr>
      </w:pPr>
    </w:p>
    <w:p w14:paraId="01B733E1" w14:textId="77777777" w:rsidR="004121A0" w:rsidRPr="001C6563" w:rsidRDefault="004121A0" w:rsidP="007A7584">
      <w:pPr>
        <w:tabs>
          <w:tab w:val="left" w:pos="284"/>
        </w:tabs>
        <w:suppressAutoHyphens/>
        <w:spacing w:line="312" w:lineRule="auto"/>
        <w:jc w:val="both"/>
        <w:rPr>
          <w:rFonts w:ascii="Arial" w:hAnsi="Arial" w:cs="Arial"/>
          <w:color w:val="000000"/>
          <w:kern w:val="2"/>
          <w:lang w:eastAsia="zh-CN"/>
        </w:rPr>
      </w:pPr>
    </w:p>
    <w:sectPr w:rsidR="004121A0" w:rsidRPr="001C6563">
      <w:headerReference w:type="default" r:id="rId8"/>
      <w:footerReference w:type="default" r:id="rId9"/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E96C" w14:textId="77777777" w:rsidR="00131F02" w:rsidRDefault="00131F02">
      <w:r>
        <w:separator/>
      </w:r>
    </w:p>
  </w:endnote>
  <w:endnote w:type="continuationSeparator" w:id="0">
    <w:p w14:paraId="59358EAB" w14:textId="77777777" w:rsidR="00131F02" w:rsidRDefault="0013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94190"/>
      <w:docPartObj>
        <w:docPartGallery w:val="AutoText"/>
      </w:docPartObj>
    </w:sdtPr>
    <w:sdtEndPr/>
    <w:sdtContent>
      <w:sdt>
        <w:sdtPr>
          <w:id w:val="810570653"/>
          <w:docPartObj>
            <w:docPartGallery w:val="AutoText"/>
          </w:docPartObj>
        </w:sdtPr>
        <w:sdtEndPr/>
        <w:sdtContent>
          <w:p w14:paraId="5865DBCF" w14:textId="77777777" w:rsidR="004121A0" w:rsidRDefault="004121A0">
            <w:pPr>
              <w:pStyle w:val="Stopka"/>
              <w:jc w:val="right"/>
            </w:pPr>
          </w:p>
          <w:p w14:paraId="56AE753B" w14:textId="77777777" w:rsidR="004121A0" w:rsidRDefault="009B2FB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z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11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7DD43AE3" w14:textId="77777777" w:rsidR="004121A0" w:rsidRDefault="004121A0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8394" w14:textId="77777777" w:rsidR="00131F02" w:rsidRDefault="00131F02">
      <w:r>
        <w:separator/>
      </w:r>
    </w:p>
  </w:footnote>
  <w:footnote w:type="continuationSeparator" w:id="0">
    <w:p w14:paraId="752B487B" w14:textId="77777777" w:rsidR="00131F02" w:rsidRDefault="0013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121" w:type="dxa"/>
      <w:tblInd w:w="-431" w:type="dxa"/>
      <w:tblLook w:val="04A0" w:firstRow="1" w:lastRow="0" w:firstColumn="1" w:lastColumn="0" w:noHBand="0" w:noVBand="1"/>
    </w:tblPr>
    <w:tblGrid>
      <w:gridCol w:w="10121"/>
    </w:tblGrid>
    <w:tr w:rsidR="001C6563" w:rsidRPr="008607A8" w14:paraId="047986F2" w14:textId="77777777" w:rsidTr="007E6812">
      <w:trPr>
        <w:trHeight w:val="890"/>
      </w:trPr>
      <w:tc>
        <w:tcPr>
          <w:tcW w:w="10121" w:type="dxa"/>
          <w:tcBorders>
            <w:top w:val="nil"/>
            <w:left w:val="nil"/>
            <w:bottom w:val="nil"/>
            <w:right w:val="nil"/>
          </w:tcBorders>
        </w:tcPr>
        <w:p w14:paraId="6B1EF729" w14:textId="77777777" w:rsidR="001C6563" w:rsidRPr="00B1500A" w:rsidRDefault="001C6563" w:rsidP="001C656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20"/>
              <w:szCs w:val="20"/>
            </w:rPr>
          </w:pPr>
          <w:bookmarkStart w:id="0" w:name="_Hlk73777977"/>
          <w:bookmarkStart w:id="1" w:name="_Hlk73777978"/>
          <w:bookmarkStart w:id="2" w:name="_Hlk73777979"/>
          <w:bookmarkStart w:id="3" w:name="_Hlk73777980"/>
          <w:bookmarkStart w:id="4" w:name="_Hlk73778010"/>
          <w:bookmarkStart w:id="5" w:name="_Hlk73778011"/>
          <w:bookmarkStart w:id="6" w:name="_Hlk73778012"/>
          <w:bookmarkStart w:id="7" w:name="_Hlk73778013"/>
          <w:bookmarkStart w:id="8" w:name="_Hlk73778014"/>
          <w:bookmarkStart w:id="9" w:name="_Hlk73778015"/>
          <w:bookmarkStart w:id="10" w:name="_Hlk73778016"/>
          <w:bookmarkStart w:id="11" w:name="_Hlk73778017"/>
          <w:bookmarkStart w:id="12" w:name="_Hlk73778070"/>
          <w:bookmarkStart w:id="13" w:name="_Hlk73778071"/>
          <w:bookmarkStart w:id="14" w:name="_Hlk73778072"/>
          <w:bookmarkStart w:id="15" w:name="_Hlk73778073"/>
          <w:bookmarkStart w:id="16" w:name="_Hlk73778074"/>
          <w:bookmarkStart w:id="17" w:name="_Hlk73778075"/>
          <w:bookmarkStart w:id="18" w:name="_Hlk73778076"/>
          <w:bookmarkStart w:id="19" w:name="_Hlk73778077"/>
          <w:bookmarkStart w:id="20" w:name="_Hlk73778078"/>
          <w:bookmarkStart w:id="21" w:name="_Hlk73778079"/>
          <w:bookmarkStart w:id="22" w:name="_Hlk73778084"/>
          <w:bookmarkStart w:id="23" w:name="_Hlk73778085"/>
          <w:bookmarkStart w:id="24" w:name="_Hlk73778086"/>
          <w:bookmarkStart w:id="25" w:name="_Hlk73778087"/>
          <w:bookmarkStart w:id="26" w:name="_Hlk73778164"/>
          <w:bookmarkStart w:id="27" w:name="_Hlk73778165"/>
          <w:bookmarkStart w:id="28" w:name="_Hlk73778166"/>
          <w:bookmarkStart w:id="29" w:name="_Hlk73778167"/>
          <w:bookmarkStart w:id="30" w:name="_Hlk73778201"/>
          <w:bookmarkStart w:id="31" w:name="_Hlk73778202"/>
          <w:bookmarkStart w:id="32" w:name="_Hlk73778205"/>
          <w:bookmarkStart w:id="33" w:name="_Hlk73778206"/>
          <w:bookmarkStart w:id="34" w:name="_Hlk73778207"/>
          <w:bookmarkStart w:id="35" w:name="_Hlk73778208"/>
          <w:bookmarkStart w:id="36" w:name="_Hlk73778252"/>
          <w:bookmarkStart w:id="37" w:name="_Hlk73778253"/>
          <w:bookmarkStart w:id="38" w:name="_Hlk73778254"/>
          <w:bookmarkStart w:id="39" w:name="_Hlk73778255"/>
          <w:bookmarkStart w:id="40" w:name="_Hlk73778278"/>
          <w:bookmarkStart w:id="41" w:name="_Hlk73778279"/>
          <w:bookmarkStart w:id="42" w:name="_Hlk73778280"/>
          <w:bookmarkStart w:id="43" w:name="_Hlk73778281"/>
          <w:r w:rsidRPr="00B1500A">
            <w:rPr>
              <w:rFonts w:ascii="Arial" w:hAnsi="Arial" w:cs="Arial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850D27F" wp14:editId="7FA84659">
                <wp:simplePos x="0" y="0"/>
                <wp:positionH relativeFrom="column">
                  <wp:posOffset>-194945</wp:posOffset>
                </wp:positionH>
                <wp:positionV relativeFrom="paragraph">
                  <wp:posOffset>-1905</wp:posOffset>
                </wp:positionV>
                <wp:extent cx="6210774" cy="657225"/>
                <wp:effectExtent l="0" t="0" r="0" b="0"/>
                <wp:wrapSquare wrapText="bothSides"/>
                <wp:docPr id="1199557085" name="Obraz 11995570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01375541" name="Obraz 200137554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0774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B1500A">
            <w:rPr>
              <w:rFonts w:ascii="Arial" w:hAnsi="Arial" w:cs="Arial"/>
              <w:sz w:val="20"/>
              <w:szCs w:val="20"/>
            </w:rPr>
            <w:t>„FASD i Autyzm: słuchamy, wspieramy, działamy.”</w:t>
          </w:r>
        </w:p>
        <w:p w14:paraId="1DFCC0B4" w14:textId="77777777" w:rsidR="001C6563" w:rsidRPr="00B1500A" w:rsidRDefault="001C6563" w:rsidP="001C656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B1500A">
            <w:rPr>
              <w:rFonts w:ascii="Arial" w:hAnsi="Arial" w:cs="Arial"/>
              <w:sz w:val="20"/>
              <w:szCs w:val="20"/>
            </w:rPr>
            <w:t>projekt realizowany w ramach Programu Fundusze Europejskie dla Lubelskiego 2021-2027</w:t>
          </w:r>
        </w:p>
      </w:tc>
    </w:tr>
    <w:tr w:rsidR="001C6563" w:rsidRPr="008607A8" w14:paraId="75E4DF20" w14:textId="77777777" w:rsidTr="007E6812">
      <w:trPr>
        <w:trHeight w:val="87"/>
      </w:trPr>
      <w:tc>
        <w:tcPr>
          <w:tcW w:w="1012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53AA551" w14:textId="77777777" w:rsidR="001C6563" w:rsidRPr="008607A8" w:rsidRDefault="001C6563" w:rsidP="001C6563">
          <w:pPr>
            <w:tabs>
              <w:tab w:val="center" w:pos="4536"/>
              <w:tab w:val="right" w:pos="9072"/>
            </w:tabs>
            <w:rPr>
              <w:sz w:val="10"/>
              <w:szCs w:val="10"/>
            </w:rPr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</w:tbl>
  <w:p w14:paraId="625455E4" w14:textId="3C96E08F" w:rsidR="004121A0" w:rsidRDefault="004121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.5pt;height:13.5pt" o:bullet="t">
        <v:imagedata r:id="rId1" o:title="clip_image001"/>
      </v:shape>
    </w:pict>
  </w:numPicBullet>
  <w:abstractNum w:abstractNumId="0" w15:restartNumberingAfterBreak="0">
    <w:nsid w:val="0C55418E"/>
    <w:multiLevelType w:val="hybridMultilevel"/>
    <w:tmpl w:val="2C784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72FB0"/>
    <w:multiLevelType w:val="multilevel"/>
    <w:tmpl w:val="352C10B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C10B3"/>
    <w:multiLevelType w:val="multilevel"/>
    <w:tmpl w:val="352C10B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266D9"/>
    <w:multiLevelType w:val="multilevel"/>
    <w:tmpl w:val="C186B32A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 w15:restartNumberingAfterBreak="0">
    <w:nsid w:val="57D84F97"/>
    <w:multiLevelType w:val="hybridMultilevel"/>
    <w:tmpl w:val="68ECA3CA"/>
    <w:lvl w:ilvl="0" w:tplc="04A20F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B8E408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2222267">
    <w:abstractNumId w:val="2"/>
  </w:num>
  <w:num w:numId="2" w16cid:durableId="1056050575">
    <w:abstractNumId w:val="1"/>
  </w:num>
  <w:num w:numId="3" w16cid:durableId="940070340">
    <w:abstractNumId w:val="4"/>
  </w:num>
  <w:num w:numId="4" w16cid:durableId="2079864315">
    <w:abstractNumId w:val="3"/>
  </w:num>
  <w:num w:numId="5" w16cid:durableId="123157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67"/>
    <w:rsid w:val="00002040"/>
    <w:rsid w:val="00005650"/>
    <w:rsid w:val="00012C9E"/>
    <w:rsid w:val="000167A8"/>
    <w:rsid w:val="000210F3"/>
    <w:rsid w:val="000235FF"/>
    <w:rsid w:val="0003156F"/>
    <w:rsid w:val="000326A5"/>
    <w:rsid w:val="00032864"/>
    <w:rsid w:val="00032EBC"/>
    <w:rsid w:val="00033444"/>
    <w:rsid w:val="00034D54"/>
    <w:rsid w:val="00035C9F"/>
    <w:rsid w:val="0003720D"/>
    <w:rsid w:val="00042DBE"/>
    <w:rsid w:val="00046340"/>
    <w:rsid w:val="000465FD"/>
    <w:rsid w:val="0004722A"/>
    <w:rsid w:val="00056725"/>
    <w:rsid w:val="00061621"/>
    <w:rsid w:val="000627EF"/>
    <w:rsid w:val="00062C3C"/>
    <w:rsid w:val="000633F3"/>
    <w:rsid w:val="00063808"/>
    <w:rsid w:val="000640EA"/>
    <w:rsid w:val="000667A9"/>
    <w:rsid w:val="000736FA"/>
    <w:rsid w:val="00074685"/>
    <w:rsid w:val="00077CD6"/>
    <w:rsid w:val="00080899"/>
    <w:rsid w:val="000903AD"/>
    <w:rsid w:val="00090DC7"/>
    <w:rsid w:val="000939B3"/>
    <w:rsid w:val="0009791E"/>
    <w:rsid w:val="000A19FC"/>
    <w:rsid w:val="000A6264"/>
    <w:rsid w:val="000A6804"/>
    <w:rsid w:val="000A6E9F"/>
    <w:rsid w:val="000C180A"/>
    <w:rsid w:val="000C7FD4"/>
    <w:rsid w:val="000D43E2"/>
    <w:rsid w:val="000D6A81"/>
    <w:rsid w:val="000E00DF"/>
    <w:rsid w:val="000E7735"/>
    <w:rsid w:val="000F3E02"/>
    <w:rsid w:val="000F753B"/>
    <w:rsid w:val="000F78C2"/>
    <w:rsid w:val="000F7C13"/>
    <w:rsid w:val="00103B21"/>
    <w:rsid w:val="00107DA2"/>
    <w:rsid w:val="00113767"/>
    <w:rsid w:val="00116214"/>
    <w:rsid w:val="001162D4"/>
    <w:rsid w:val="001232B8"/>
    <w:rsid w:val="00124BDB"/>
    <w:rsid w:val="00131105"/>
    <w:rsid w:val="00131C95"/>
    <w:rsid w:val="00131F02"/>
    <w:rsid w:val="00131FAA"/>
    <w:rsid w:val="00133367"/>
    <w:rsid w:val="00134C9A"/>
    <w:rsid w:val="00135AB0"/>
    <w:rsid w:val="00137FA1"/>
    <w:rsid w:val="001402FE"/>
    <w:rsid w:val="00142404"/>
    <w:rsid w:val="001427C6"/>
    <w:rsid w:val="00152B89"/>
    <w:rsid w:val="00155F2E"/>
    <w:rsid w:val="001565C2"/>
    <w:rsid w:val="001601A0"/>
    <w:rsid w:val="00163516"/>
    <w:rsid w:val="00163EBF"/>
    <w:rsid w:val="00164630"/>
    <w:rsid w:val="0016665C"/>
    <w:rsid w:val="001705A8"/>
    <w:rsid w:val="00173F01"/>
    <w:rsid w:val="0017587E"/>
    <w:rsid w:val="001759DD"/>
    <w:rsid w:val="00176317"/>
    <w:rsid w:val="00177265"/>
    <w:rsid w:val="001775D4"/>
    <w:rsid w:val="001810FD"/>
    <w:rsid w:val="001818FB"/>
    <w:rsid w:val="00182CD7"/>
    <w:rsid w:val="001836D9"/>
    <w:rsid w:val="001857F8"/>
    <w:rsid w:val="00191C6A"/>
    <w:rsid w:val="00193644"/>
    <w:rsid w:val="00193CBA"/>
    <w:rsid w:val="001B0E8E"/>
    <w:rsid w:val="001B23E5"/>
    <w:rsid w:val="001B25A3"/>
    <w:rsid w:val="001B3C8C"/>
    <w:rsid w:val="001B7EC9"/>
    <w:rsid w:val="001C1AC0"/>
    <w:rsid w:val="001C3894"/>
    <w:rsid w:val="001C3987"/>
    <w:rsid w:val="001C6563"/>
    <w:rsid w:val="001D3B08"/>
    <w:rsid w:val="001D622A"/>
    <w:rsid w:val="001D7267"/>
    <w:rsid w:val="001D7E56"/>
    <w:rsid w:val="001D7E78"/>
    <w:rsid w:val="001D7F40"/>
    <w:rsid w:val="001E0AA4"/>
    <w:rsid w:val="001E0E64"/>
    <w:rsid w:val="001E179B"/>
    <w:rsid w:val="001E2CF7"/>
    <w:rsid w:val="001E4A01"/>
    <w:rsid w:val="001E4F8B"/>
    <w:rsid w:val="001E7363"/>
    <w:rsid w:val="001F3C49"/>
    <w:rsid w:val="001F6C4F"/>
    <w:rsid w:val="00201B2E"/>
    <w:rsid w:val="00202E7B"/>
    <w:rsid w:val="00210E59"/>
    <w:rsid w:val="002111BF"/>
    <w:rsid w:val="00213276"/>
    <w:rsid w:val="00217C1B"/>
    <w:rsid w:val="00241BCC"/>
    <w:rsid w:val="002428C6"/>
    <w:rsid w:val="00242D43"/>
    <w:rsid w:val="00242E2D"/>
    <w:rsid w:val="00245133"/>
    <w:rsid w:val="00247D0B"/>
    <w:rsid w:val="00252F62"/>
    <w:rsid w:val="0025729E"/>
    <w:rsid w:val="00257DCB"/>
    <w:rsid w:val="00260B27"/>
    <w:rsid w:val="002638E8"/>
    <w:rsid w:val="002661C2"/>
    <w:rsid w:val="00274215"/>
    <w:rsid w:val="00277378"/>
    <w:rsid w:val="00277D78"/>
    <w:rsid w:val="00282406"/>
    <w:rsid w:val="00292098"/>
    <w:rsid w:val="00292568"/>
    <w:rsid w:val="002939F6"/>
    <w:rsid w:val="002A4D10"/>
    <w:rsid w:val="002A4D1F"/>
    <w:rsid w:val="002A7B68"/>
    <w:rsid w:val="002B4CBD"/>
    <w:rsid w:val="002B73C6"/>
    <w:rsid w:val="002C10AA"/>
    <w:rsid w:val="002C170A"/>
    <w:rsid w:val="002C1D17"/>
    <w:rsid w:val="002C4795"/>
    <w:rsid w:val="002D0E32"/>
    <w:rsid w:val="002D0F4C"/>
    <w:rsid w:val="002D503E"/>
    <w:rsid w:val="002D72E8"/>
    <w:rsid w:val="002E2221"/>
    <w:rsid w:val="002E4BBC"/>
    <w:rsid w:val="002F0B16"/>
    <w:rsid w:val="002F1345"/>
    <w:rsid w:val="002F4C09"/>
    <w:rsid w:val="002F593F"/>
    <w:rsid w:val="002F776A"/>
    <w:rsid w:val="002F7F71"/>
    <w:rsid w:val="00301959"/>
    <w:rsid w:val="003022A4"/>
    <w:rsid w:val="00303EA1"/>
    <w:rsid w:val="00305992"/>
    <w:rsid w:val="0030765F"/>
    <w:rsid w:val="00312B64"/>
    <w:rsid w:val="00313642"/>
    <w:rsid w:val="00314683"/>
    <w:rsid w:val="00322201"/>
    <w:rsid w:val="00323E20"/>
    <w:rsid w:val="00325AF3"/>
    <w:rsid w:val="003421DC"/>
    <w:rsid w:val="00343198"/>
    <w:rsid w:val="00344148"/>
    <w:rsid w:val="003452A2"/>
    <w:rsid w:val="003459E4"/>
    <w:rsid w:val="00345C46"/>
    <w:rsid w:val="00345F9F"/>
    <w:rsid w:val="003467EC"/>
    <w:rsid w:val="00347A84"/>
    <w:rsid w:val="00351CCD"/>
    <w:rsid w:val="00354861"/>
    <w:rsid w:val="00357E62"/>
    <w:rsid w:val="00361E23"/>
    <w:rsid w:val="0036230A"/>
    <w:rsid w:val="00363A37"/>
    <w:rsid w:val="00374F7D"/>
    <w:rsid w:val="00376025"/>
    <w:rsid w:val="00380575"/>
    <w:rsid w:val="00382403"/>
    <w:rsid w:val="00385994"/>
    <w:rsid w:val="00387594"/>
    <w:rsid w:val="00391BD0"/>
    <w:rsid w:val="00394AD7"/>
    <w:rsid w:val="00396880"/>
    <w:rsid w:val="003A1DB8"/>
    <w:rsid w:val="003A2B25"/>
    <w:rsid w:val="003A5722"/>
    <w:rsid w:val="003A5C5E"/>
    <w:rsid w:val="003A6D1D"/>
    <w:rsid w:val="003B141D"/>
    <w:rsid w:val="003B4A52"/>
    <w:rsid w:val="003C09D5"/>
    <w:rsid w:val="003C12B4"/>
    <w:rsid w:val="003C20BA"/>
    <w:rsid w:val="003C221B"/>
    <w:rsid w:val="003C35CD"/>
    <w:rsid w:val="003D07DB"/>
    <w:rsid w:val="003D0EFF"/>
    <w:rsid w:val="003D2230"/>
    <w:rsid w:val="003D690F"/>
    <w:rsid w:val="003D6F84"/>
    <w:rsid w:val="003E1D04"/>
    <w:rsid w:val="003E45D1"/>
    <w:rsid w:val="003E6EFE"/>
    <w:rsid w:val="003F1EC4"/>
    <w:rsid w:val="003F783F"/>
    <w:rsid w:val="00401802"/>
    <w:rsid w:val="004071A7"/>
    <w:rsid w:val="004112ED"/>
    <w:rsid w:val="00411BAB"/>
    <w:rsid w:val="004121A0"/>
    <w:rsid w:val="00412E3C"/>
    <w:rsid w:val="00413567"/>
    <w:rsid w:val="00423560"/>
    <w:rsid w:val="004235FB"/>
    <w:rsid w:val="004243DC"/>
    <w:rsid w:val="00424CB1"/>
    <w:rsid w:val="0043498E"/>
    <w:rsid w:val="00437EB8"/>
    <w:rsid w:val="00442397"/>
    <w:rsid w:val="00450502"/>
    <w:rsid w:val="00451ED2"/>
    <w:rsid w:val="00452DF6"/>
    <w:rsid w:val="004553A0"/>
    <w:rsid w:val="00455474"/>
    <w:rsid w:val="00462616"/>
    <w:rsid w:val="00462678"/>
    <w:rsid w:val="0046424E"/>
    <w:rsid w:val="00467460"/>
    <w:rsid w:val="00477DE5"/>
    <w:rsid w:val="00482F3C"/>
    <w:rsid w:val="00484250"/>
    <w:rsid w:val="004863C2"/>
    <w:rsid w:val="00491CF3"/>
    <w:rsid w:val="0049279E"/>
    <w:rsid w:val="004A023F"/>
    <w:rsid w:val="004A0C85"/>
    <w:rsid w:val="004A4B44"/>
    <w:rsid w:val="004A7177"/>
    <w:rsid w:val="004A74EC"/>
    <w:rsid w:val="004B1683"/>
    <w:rsid w:val="004B31FE"/>
    <w:rsid w:val="004B7CFC"/>
    <w:rsid w:val="004C209C"/>
    <w:rsid w:val="004C45A3"/>
    <w:rsid w:val="004D4067"/>
    <w:rsid w:val="004E2A62"/>
    <w:rsid w:val="004E3188"/>
    <w:rsid w:val="004E4058"/>
    <w:rsid w:val="004F41FE"/>
    <w:rsid w:val="004F6090"/>
    <w:rsid w:val="005004FE"/>
    <w:rsid w:val="00503C57"/>
    <w:rsid w:val="00503DB3"/>
    <w:rsid w:val="005046AA"/>
    <w:rsid w:val="0050563C"/>
    <w:rsid w:val="005058AF"/>
    <w:rsid w:val="00506A6A"/>
    <w:rsid w:val="0050744B"/>
    <w:rsid w:val="005103A4"/>
    <w:rsid w:val="00510A96"/>
    <w:rsid w:val="00515392"/>
    <w:rsid w:val="00524099"/>
    <w:rsid w:val="005320AB"/>
    <w:rsid w:val="00532C7A"/>
    <w:rsid w:val="0053387D"/>
    <w:rsid w:val="00533D76"/>
    <w:rsid w:val="00535F7D"/>
    <w:rsid w:val="0053615D"/>
    <w:rsid w:val="00537F80"/>
    <w:rsid w:val="0054235F"/>
    <w:rsid w:val="00547998"/>
    <w:rsid w:val="00550B5C"/>
    <w:rsid w:val="00557F85"/>
    <w:rsid w:val="00563D41"/>
    <w:rsid w:val="00570D78"/>
    <w:rsid w:val="005736DF"/>
    <w:rsid w:val="00580E3E"/>
    <w:rsid w:val="005823F2"/>
    <w:rsid w:val="00583E0C"/>
    <w:rsid w:val="005863D4"/>
    <w:rsid w:val="00587EC3"/>
    <w:rsid w:val="005920DF"/>
    <w:rsid w:val="00592B46"/>
    <w:rsid w:val="005930FE"/>
    <w:rsid w:val="0059401B"/>
    <w:rsid w:val="005961F7"/>
    <w:rsid w:val="00596F60"/>
    <w:rsid w:val="00597966"/>
    <w:rsid w:val="005A12C1"/>
    <w:rsid w:val="005A3518"/>
    <w:rsid w:val="005A5726"/>
    <w:rsid w:val="005A6B62"/>
    <w:rsid w:val="005A6DD2"/>
    <w:rsid w:val="005B0890"/>
    <w:rsid w:val="005B1441"/>
    <w:rsid w:val="005B1EC0"/>
    <w:rsid w:val="005B3D1F"/>
    <w:rsid w:val="005C43F2"/>
    <w:rsid w:val="005C73DF"/>
    <w:rsid w:val="005D0BE9"/>
    <w:rsid w:val="005D2550"/>
    <w:rsid w:val="005D3CF5"/>
    <w:rsid w:val="005D62AD"/>
    <w:rsid w:val="005E40FD"/>
    <w:rsid w:val="005E6FA7"/>
    <w:rsid w:val="005F1ACF"/>
    <w:rsid w:val="005F604F"/>
    <w:rsid w:val="005F6AEA"/>
    <w:rsid w:val="006040AA"/>
    <w:rsid w:val="00604A4F"/>
    <w:rsid w:val="00604B68"/>
    <w:rsid w:val="00606DA2"/>
    <w:rsid w:val="006112D8"/>
    <w:rsid w:val="0061200C"/>
    <w:rsid w:val="0061569C"/>
    <w:rsid w:val="00617903"/>
    <w:rsid w:val="0062311D"/>
    <w:rsid w:val="006248F2"/>
    <w:rsid w:val="00633279"/>
    <w:rsid w:val="00633D99"/>
    <w:rsid w:val="006343AF"/>
    <w:rsid w:val="00634A64"/>
    <w:rsid w:val="00641887"/>
    <w:rsid w:val="006457F6"/>
    <w:rsid w:val="00650D37"/>
    <w:rsid w:val="00650E80"/>
    <w:rsid w:val="006568A3"/>
    <w:rsid w:val="00664267"/>
    <w:rsid w:val="00670162"/>
    <w:rsid w:val="006705A9"/>
    <w:rsid w:val="00672E3A"/>
    <w:rsid w:val="0068145E"/>
    <w:rsid w:val="00681539"/>
    <w:rsid w:val="006822DF"/>
    <w:rsid w:val="00682CAA"/>
    <w:rsid w:val="006855D1"/>
    <w:rsid w:val="00693E46"/>
    <w:rsid w:val="00694488"/>
    <w:rsid w:val="00694746"/>
    <w:rsid w:val="006947A1"/>
    <w:rsid w:val="006A45C4"/>
    <w:rsid w:val="006A6D30"/>
    <w:rsid w:val="006A7C8D"/>
    <w:rsid w:val="006A7E1F"/>
    <w:rsid w:val="006B3A81"/>
    <w:rsid w:val="006B5A1F"/>
    <w:rsid w:val="006C1358"/>
    <w:rsid w:val="006C3855"/>
    <w:rsid w:val="006C43B6"/>
    <w:rsid w:val="006C6BA1"/>
    <w:rsid w:val="006C7193"/>
    <w:rsid w:val="006D23A0"/>
    <w:rsid w:val="006D766F"/>
    <w:rsid w:val="00701080"/>
    <w:rsid w:val="0070323A"/>
    <w:rsid w:val="0070374D"/>
    <w:rsid w:val="007044B6"/>
    <w:rsid w:val="00705979"/>
    <w:rsid w:val="00721183"/>
    <w:rsid w:val="007222BD"/>
    <w:rsid w:val="00723793"/>
    <w:rsid w:val="007315C0"/>
    <w:rsid w:val="007320F5"/>
    <w:rsid w:val="00732582"/>
    <w:rsid w:val="00732DE6"/>
    <w:rsid w:val="007332FD"/>
    <w:rsid w:val="007354E5"/>
    <w:rsid w:val="007356BD"/>
    <w:rsid w:val="00750632"/>
    <w:rsid w:val="0075108A"/>
    <w:rsid w:val="007552FA"/>
    <w:rsid w:val="007601F9"/>
    <w:rsid w:val="00760C2F"/>
    <w:rsid w:val="007654B6"/>
    <w:rsid w:val="007704C5"/>
    <w:rsid w:val="0077353D"/>
    <w:rsid w:val="00774055"/>
    <w:rsid w:val="007759AC"/>
    <w:rsid w:val="00783768"/>
    <w:rsid w:val="00784F3A"/>
    <w:rsid w:val="007877A1"/>
    <w:rsid w:val="00787F6E"/>
    <w:rsid w:val="00792166"/>
    <w:rsid w:val="00792990"/>
    <w:rsid w:val="00793D43"/>
    <w:rsid w:val="00793FFD"/>
    <w:rsid w:val="007A279C"/>
    <w:rsid w:val="007A7584"/>
    <w:rsid w:val="007B0047"/>
    <w:rsid w:val="007B0710"/>
    <w:rsid w:val="007B56A3"/>
    <w:rsid w:val="007C3F10"/>
    <w:rsid w:val="007C52D4"/>
    <w:rsid w:val="007D169B"/>
    <w:rsid w:val="007D2A30"/>
    <w:rsid w:val="007D5065"/>
    <w:rsid w:val="007D6112"/>
    <w:rsid w:val="007E3473"/>
    <w:rsid w:val="007E6406"/>
    <w:rsid w:val="007E721E"/>
    <w:rsid w:val="007F2EA2"/>
    <w:rsid w:val="007F31AC"/>
    <w:rsid w:val="007F5153"/>
    <w:rsid w:val="008077D4"/>
    <w:rsid w:val="00811446"/>
    <w:rsid w:val="00814BB6"/>
    <w:rsid w:val="00815CA5"/>
    <w:rsid w:val="008202F3"/>
    <w:rsid w:val="00821468"/>
    <w:rsid w:val="00826792"/>
    <w:rsid w:val="0083137C"/>
    <w:rsid w:val="0083492D"/>
    <w:rsid w:val="0083540C"/>
    <w:rsid w:val="00835DA3"/>
    <w:rsid w:val="00841F2F"/>
    <w:rsid w:val="00844C65"/>
    <w:rsid w:val="008459DD"/>
    <w:rsid w:val="00851518"/>
    <w:rsid w:val="00851753"/>
    <w:rsid w:val="008517F5"/>
    <w:rsid w:val="008538C5"/>
    <w:rsid w:val="0085619F"/>
    <w:rsid w:val="008572BD"/>
    <w:rsid w:val="00857AA7"/>
    <w:rsid w:val="0086077D"/>
    <w:rsid w:val="00860FE4"/>
    <w:rsid w:val="008621B7"/>
    <w:rsid w:val="008635BE"/>
    <w:rsid w:val="00863A56"/>
    <w:rsid w:val="00864709"/>
    <w:rsid w:val="00864805"/>
    <w:rsid w:val="0086628A"/>
    <w:rsid w:val="008664B4"/>
    <w:rsid w:val="00872B48"/>
    <w:rsid w:val="0088070B"/>
    <w:rsid w:val="00880A59"/>
    <w:rsid w:val="008922AC"/>
    <w:rsid w:val="0089400A"/>
    <w:rsid w:val="008A2166"/>
    <w:rsid w:val="008A39A4"/>
    <w:rsid w:val="008A4736"/>
    <w:rsid w:val="008A5407"/>
    <w:rsid w:val="008B22FD"/>
    <w:rsid w:val="008B2437"/>
    <w:rsid w:val="008B7332"/>
    <w:rsid w:val="008C086A"/>
    <w:rsid w:val="008C7BF6"/>
    <w:rsid w:val="008D1725"/>
    <w:rsid w:val="008D60FB"/>
    <w:rsid w:val="008D6509"/>
    <w:rsid w:val="008E06C4"/>
    <w:rsid w:val="008E158E"/>
    <w:rsid w:val="008E439F"/>
    <w:rsid w:val="008E7802"/>
    <w:rsid w:val="008E7C3C"/>
    <w:rsid w:val="008F152F"/>
    <w:rsid w:val="008F27F1"/>
    <w:rsid w:val="008F3566"/>
    <w:rsid w:val="008F6794"/>
    <w:rsid w:val="0090291B"/>
    <w:rsid w:val="00902CDD"/>
    <w:rsid w:val="009045E8"/>
    <w:rsid w:val="00910B79"/>
    <w:rsid w:val="009130CD"/>
    <w:rsid w:val="00913149"/>
    <w:rsid w:val="00913D95"/>
    <w:rsid w:val="00916DF2"/>
    <w:rsid w:val="009220B5"/>
    <w:rsid w:val="00922545"/>
    <w:rsid w:val="009259ED"/>
    <w:rsid w:val="00925FB4"/>
    <w:rsid w:val="0092602B"/>
    <w:rsid w:val="00926A05"/>
    <w:rsid w:val="00931D38"/>
    <w:rsid w:val="009322B3"/>
    <w:rsid w:val="0094003A"/>
    <w:rsid w:val="00940B7A"/>
    <w:rsid w:val="009435F0"/>
    <w:rsid w:val="009531ED"/>
    <w:rsid w:val="00956394"/>
    <w:rsid w:val="009628EF"/>
    <w:rsid w:val="00963A33"/>
    <w:rsid w:val="00964A4C"/>
    <w:rsid w:val="00967312"/>
    <w:rsid w:val="00972480"/>
    <w:rsid w:val="009730E3"/>
    <w:rsid w:val="0097477F"/>
    <w:rsid w:val="00976BA7"/>
    <w:rsid w:val="00980354"/>
    <w:rsid w:val="00980EB5"/>
    <w:rsid w:val="00982275"/>
    <w:rsid w:val="0098372F"/>
    <w:rsid w:val="00985088"/>
    <w:rsid w:val="00990F86"/>
    <w:rsid w:val="00991E28"/>
    <w:rsid w:val="009A1EC7"/>
    <w:rsid w:val="009A4AAD"/>
    <w:rsid w:val="009A4F3A"/>
    <w:rsid w:val="009A530B"/>
    <w:rsid w:val="009A7399"/>
    <w:rsid w:val="009B15E8"/>
    <w:rsid w:val="009B16B0"/>
    <w:rsid w:val="009B2E9E"/>
    <w:rsid w:val="009B2FB1"/>
    <w:rsid w:val="009B5B8E"/>
    <w:rsid w:val="009B63E8"/>
    <w:rsid w:val="009B7B66"/>
    <w:rsid w:val="009C70C2"/>
    <w:rsid w:val="009D56C7"/>
    <w:rsid w:val="009D6D23"/>
    <w:rsid w:val="009D7EBD"/>
    <w:rsid w:val="009E3444"/>
    <w:rsid w:val="009E3672"/>
    <w:rsid w:val="009E6791"/>
    <w:rsid w:val="009F2B06"/>
    <w:rsid w:val="009F36DD"/>
    <w:rsid w:val="009F5DA5"/>
    <w:rsid w:val="00A00CA4"/>
    <w:rsid w:val="00A0462E"/>
    <w:rsid w:val="00A05DF8"/>
    <w:rsid w:val="00A10724"/>
    <w:rsid w:val="00A11F59"/>
    <w:rsid w:val="00A164FE"/>
    <w:rsid w:val="00A201A6"/>
    <w:rsid w:val="00A203D9"/>
    <w:rsid w:val="00A205BA"/>
    <w:rsid w:val="00A21543"/>
    <w:rsid w:val="00A21BE3"/>
    <w:rsid w:val="00A244CA"/>
    <w:rsid w:val="00A26B38"/>
    <w:rsid w:val="00A27C67"/>
    <w:rsid w:val="00A307C9"/>
    <w:rsid w:val="00A32BED"/>
    <w:rsid w:val="00A35E9B"/>
    <w:rsid w:val="00A37E93"/>
    <w:rsid w:val="00A37FBB"/>
    <w:rsid w:val="00A40AD6"/>
    <w:rsid w:val="00A40CF2"/>
    <w:rsid w:val="00A4249B"/>
    <w:rsid w:val="00A45575"/>
    <w:rsid w:val="00A45ED1"/>
    <w:rsid w:val="00A46923"/>
    <w:rsid w:val="00A46B88"/>
    <w:rsid w:val="00A5317A"/>
    <w:rsid w:val="00A53C29"/>
    <w:rsid w:val="00A54DA6"/>
    <w:rsid w:val="00A61B7E"/>
    <w:rsid w:val="00A61FC9"/>
    <w:rsid w:val="00A64BF6"/>
    <w:rsid w:val="00A671FB"/>
    <w:rsid w:val="00A67260"/>
    <w:rsid w:val="00A72385"/>
    <w:rsid w:val="00A723FD"/>
    <w:rsid w:val="00A725BB"/>
    <w:rsid w:val="00A7284D"/>
    <w:rsid w:val="00A72B05"/>
    <w:rsid w:val="00A824E6"/>
    <w:rsid w:val="00A83603"/>
    <w:rsid w:val="00A941F5"/>
    <w:rsid w:val="00A966DA"/>
    <w:rsid w:val="00A97764"/>
    <w:rsid w:val="00AA2818"/>
    <w:rsid w:val="00AA4109"/>
    <w:rsid w:val="00AB6ECB"/>
    <w:rsid w:val="00AC594A"/>
    <w:rsid w:val="00AC5973"/>
    <w:rsid w:val="00AC5BD2"/>
    <w:rsid w:val="00AC65D3"/>
    <w:rsid w:val="00AD4AAD"/>
    <w:rsid w:val="00AD6409"/>
    <w:rsid w:val="00AD798C"/>
    <w:rsid w:val="00AD7AFA"/>
    <w:rsid w:val="00AD7AFE"/>
    <w:rsid w:val="00AE46DF"/>
    <w:rsid w:val="00AE49BA"/>
    <w:rsid w:val="00AE7584"/>
    <w:rsid w:val="00AE75ED"/>
    <w:rsid w:val="00B0777A"/>
    <w:rsid w:val="00B10866"/>
    <w:rsid w:val="00B12101"/>
    <w:rsid w:val="00B14C62"/>
    <w:rsid w:val="00B228CD"/>
    <w:rsid w:val="00B235CA"/>
    <w:rsid w:val="00B31B13"/>
    <w:rsid w:val="00B3387C"/>
    <w:rsid w:val="00B36DAE"/>
    <w:rsid w:val="00B36FB0"/>
    <w:rsid w:val="00B4062C"/>
    <w:rsid w:val="00B47B06"/>
    <w:rsid w:val="00B5066D"/>
    <w:rsid w:val="00B50DC3"/>
    <w:rsid w:val="00B57ED5"/>
    <w:rsid w:val="00B610B0"/>
    <w:rsid w:val="00B62346"/>
    <w:rsid w:val="00B637E6"/>
    <w:rsid w:val="00B745F4"/>
    <w:rsid w:val="00B74B16"/>
    <w:rsid w:val="00B76F91"/>
    <w:rsid w:val="00B80CC3"/>
    <w:rsid w:val="00B81DC1"/>
    <w:rsid w:val="00B830FB"/>
    <w:rsid w:val="00B85F68"/>
    <w:rsid w:val="00B902AA"/>
    <w:rsid w:val="00B945D1"/>
    <w:rsid w:val="00B950AD"/>
    <w:rsid w:val="00B97197"/>
    <w:rsid w:val="00BA2BD4"/>
    <w:rsid w:val="00BA2F68"/>
    <w:rsid w:val="00BA4D3B"/>
    <w:rsid w:val="00BA62B8"/>
    <w:rsid w:val="00BA733F"/>
    <w:rsid w:val="00BB1405"/>
    <w:rsid w:val="00BB1542"/>
    <w:rsid w:val="00BC45F5"/>
    <w:rsid w:val="00BC51B0"/>
    <w:rsid w:val="00BC677C"/>
    <w:rsid w:val="00BD2C21"/>
    <w:rsid w:val="00BD40E8"/>
    <w:rsid w:val="00BE29F2"/>
    <w:rsid w:val="00BF1575"/>
    <w:rsid w:val="00BF1BF9"/>
    <w:rsid w:val="00BF5B7F"/>
    <w:rsid w:val="00C036DC"/>
    <w:rsid w:val="00C04EAB"/>
    <w:rsid w:val="00C10B09"/>
    <w:rsid w:val="00C11241"/>
    <w:rsid w:val="00C129E8"/>
    <w:rsid w:val="00C14E6A"/>
    <w:rsid w:val="00C21CE9"/>
    <w:rsid w:val="00C23CD6"/>
    <w:rsid w:val="00C25C0D"/>
    <w:rsid w:val="00C31B7A"/>
    <w:rsid w:val="00C32E77"/>
    <w:rsid w:val="00C33C2B"/>
    <w:rsid w:val="00C33FAF"/>
    <w:rsid w:val="00C36389"/>
    <w:rsid w:val="00C44243"/>
    <w:rsid w:val="00C44FE5"/>
    <w:rsid w:val="00C5061C"/>
    <w:rsid w:val="00C507FF"/>
    <w:rsid w:val="00C51915"/>
    <w:rsid w:val="00C56698"/>
    <w:rsid w:val="00C56AB5"/>
    <w:rsid w:val="00C6415C"/>
    <w:rsid w:val="00C64337"/>
    <w:rsid w:val="00C66D1A"/>
    <w:rsid w:val="00C7336D"/>
    <w:rsid w:val="00C73FB2"/>
    <w:rsid w:val="00C7405D"/>
    <w:rsid w:val="00C84B1E"/>
    <w:rsid w:val="00C86A04"/>
    <w:rsid w:val="00C87631"/>
    <w:rsid w:val="00C90778"/>
    <w:rsid w:val="00C9199B"/>
    <w:rsid w:val="00C9748B"/>
    <w:rsid w:val="00CA2EEA"/>
    <w:rsid w:val="00CA7E5A"/>
    <w:rsid w:val="00CB09E1"/>
    <w:rsid w:val="00CB0DE9"/>
    <w:rsid w:val="00CB192B"/>
    <w:rsid w:val="00CB1E8A"/>
    <w:rsid w:val="00CB4B28"/>
    <w:rsid w:val="00CB4B80"/>
    <w:rsid w:val="00CB4CF0"/>
    <w:rsid w:val="00CB7790"/>
    <w:rsid w:val="00CC1B4E"/>
    <w:rsid w:val="00CC33B5"/>
    <w:rsid w:val="00CC3649"/>
    <w:rsid w:val="00CC3C41"/>
    <w:rsid w:val="00CC443E"/>
    <w:rsid w:val="00CC5D63"/>
    <w:rsid w:val="00CE0681"/>
    <w:rsid w:val="00CE188C"/>
    <w:rsid w:val="00CF0EE2"/>
    <w:rsid w:val="00CF222E"/>
    <w:rsid w:val="00CF4B3B"/>
    <w:rsid w:val="00CF7B7F"/>
    <w:rsid w:val="00D00F53"/>
    <w:rsid w:val="00D02ECE"/>
    <w:rsid w:val="00D037A9"/>
    <w:rsid w:val="00D04AB9"/>
    <w:rsid w:val="00D067FA"/>
    <w:rsid w:val="00D11AC1"/>
    <w:rsid w:val="00D17757"/>
    <w:rsid w:val="00D213AC"/>
    <w:rsid w:val="00D229D5"/>
    <w:rsid w:val="00D254AD"/>
    <w:rsid w:val="00D26690"/>
    <w:rsid w:val="00D32E0F"/>
    <w:rsid w:val="00D330AD"/>
    <w:rsid w:val="00D412CD"/>
    <w:rsid w:val="00D47106"/>
    <w:rsid w:val="00D51BB0"/>
    <w:rsid w:val="00D53D5F"/>
    <w:rsid w:val="00D540D3"/>
    <w:rsid w:val="00D54BA1"/>
    <w:rsid w:val="00D550C2"/>
    <w:rsid w:val="00D559E0"/>
    <w:rsid w:val="00D60A33"/>
    <w:rsid w:val="00D64BD0"/>
    <w:rsid w:val="00D715EA"/>
    <w:rsid w:val="00D73FB5"/>
    <w:rsid w:val="00D74006"/>
    <w:rsid w:val="00D75CA6"/>
    <w:rsid w:val="00D8181F"/>
    <w:rsid w:val="00D81AC5"/>
    <w:rsid w:val="00D83B30"/>
    <w:rsid w:val="00D84239"/>
    <w:rsid w:val="00D85240"/>
    <w:rsid w:val="00D85636"/>
    <w:rsid w:val="00D86E78"/>
    <w:rsid w:val="00D95E99"/>
    <w:rsid w:val="00DA6FFA"/>
    <w:rsid w:val="00DB0B13"/>
    <w:rsid w:val="00DB1B74"/>
    <w:rsid w:val="00DB63A3"/>
    <w:rsid w:val="00DC083B"/>
    <w:rsid w:val="00DC1538"/>
    <w:rsid w:val="00DC32C5"/>
    <w:rsid w:val="00DC421C"/>
    <w:rsid w:val="00DD20B6"/>
    <w:rsid w:val="00DD30B2"/>
    <w:rsid w:val="00DD3760"/>
    <w:rsid w:val="00DD439E"/>
    <w:rsid w:val="00DE017B"/>
    <w:rsid w:val="00DE4E42"/>
    <w:rsid w:val="00DE5208"/>
    <w:rsid w:val="00DE629C"/>
    <w:rsid w:val="00DE7782"/>
    <w:rsid w:val="00DF0C10"/>
    <w:rsid w:val="00DF26CE"/>
    <w:rsid w:val="00DF4677"/>
    <w:rsid w:val="00DF5AC0"/>
    <w:rsid w:val="00DF70B9"/>
    <w:rsid w:val="00E00859"/>
    <w:rsid w:val="00E01D5E"/>
    <w:rsid w:val="00E01E59"/>
    <w:rsid w:val="00E109EA"/>
    <w:rsid w:val="00E13F37"/>
    <w:rsid w:val="00E140F3"/>
    <w:rsid w:val="00E16110"/>
    <w:rsid w:val="00E208A4"/>
    <w:rsid w:val="00E2251C"/>
    <w:rsid w:val="00E279E3"/>
    <w:rsid w:val="00E312E5"/>
    <w:rsid w:val="00E32C0B"/>
    <w:rsid w:val="00E34C93"/>
    <w:rsid w:val="00E436D0"/>
    <w:rsid w:val="00E449DB"/>
    <w:rsid w:val="00E51D77"/>
    <w:rsid w:val="00E52485"/>
    <w:rsid w:val="00E535FF"/>
    <w:rsid w:val="00E56245"/>
    <w:rsid w:val="00E62B32"/>
    <w:rsid w:val="00E64934"/>
    <w:rsid w:val="00E67684"/>
    <w:rsid w:val="00E71F5A"/>
    <w:rsid w:val="00E7464C"/>
    <w:rsid w:val="00E76BF5"/>
    <w:rsid w:val="00E83B9E"/>
    <w:rsid w:val="00E852C8"/>
    <w:rsid w:val="00E85D18"/>
    <w:rsid w:val="00E9260C"/>
    <w:rsid w:val="00EA51EE"/>
    <w:rsid w:val="00EB0CE4"/>
    <w:rsid w:val="00EB2C95"/>
    <w:rsid w:val="00EB6167"/>
    <w:rsid w:val="00EC0AA2"/>
    <w:rsid w:val="00EC65F3"/>
    <w:rsid w:val="00ED2E4A"/>
    <w:rsid w:val="00ED7A97"/>
    <w:rsid w:val="00EE09F9"/>
    <w:rsid w:val="00EE2013"/>
    <w:rsid w:val="00EE298F"/>
    <w:rsid w:val="00EE2BF6"/>
    <w:rsid w:val="00EE2D44"/>
    <w:rsid w:val="00EE5C07"/>
    <w:rsid w:val="00EE72B9"/>
    <w:rsid w:val="00EF1AB3"/>
    <w:rsid w:val="00EF268E"/>
    <w:rsid w:val="00EF4057"/>
    <w:rsid w:val="00EF63B7"/>
    <w:rsid w:val="00F01157"/>
    <w:rsid w:val="00F056FD"/>
    <w:rsid w:val="00F05821"/>
    <w:rsid w:val="00F121DB"/>
    <w:rsid w:val="00F216B0"/>
    <w:rsid w:val="00F22678"/>
    <w:rsid w:val="00F24D48"/>
    <w:rsid w:val="00F26311"/>
    <w:rsid w:val="00F271D6"/>
    <w:rsid w:val="00F2752C"/>
    <w:rsid w:val="00F31F54"/>
    <w:rsid w:val="00F3386B"/>
    <w:rsid w:val="00F3556A"/>
    <w:rsid w:val="00F43314"/>
    <w:rsid w:val="00F50E11"/>
    <w:rsid w:val="00F518D7"/>
    <w:rsid w:val="00F543C5"/>
    <w:rsid w:val="00F61465"/>
    <w:rsid w:val="00F64FFD"/>
    <w:rsid w:val="00F6518A"/>
    <w:rsid w:val="00F70C81"/>
    <w:rsid w:val="00F70C88"/>
    <w:rsid w:val="00F71E8C"/>
    <w:rsid w:val="00F7284F"/>
    <w:rsid w:val="00F731CD"/>
    <w:rsid w:val="00F76049"/>
    <w:rsid w:val="00F81CF0"/>
    <w:rsid w:val="00F91CC1"/>
    <w:rsid w:val="00F92421"/>
    <w:rsid w:val="00F92700"/>
    <w:rsid w:val="00F932C1"/>
    <w:rsid w:val="00FA4632"/>
    <w:rsid w:val="00FA5CFD"/>
    <w:rsid w:val="00FA67DE"/>
    <w:rsid w:val="00FC36FA"/>
    <w:rsid w:val="00FD56DF"/>
    <w:rsid w:val="00FD6228"/>
    <w:rsid w:val="00FD7775"/>
    <w:rsid w:val="00FF08F4"/>
    <w:rsid w:val="00FF239A"/>
    <w:rsid w:val="00FF2BA5"/>
    <w:rsid w:val="00FF34EB"/>
    <w:rsid w:val="00FF3AFC"/>
    <w:rsid w:val="00FF61F0"/>
    <w:rsid w:val="7CBA3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5B5FA37"/>
  <w15:docId w15:val="{A10F42DE-04FF-4F31-A519-8F79194E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4FE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line="360" w:lineRule="auto"/>
    </w:pPr>
    <w:rPr>
      <w:szCs w:val="20"/>
    </w:rPr>
  </w:style>
  <w:style w:type="character" w:styleId="Odwoaniedokomentarza">
    <w:name w:val="annotation reference"/>
    <w:basedOn w:val="Domylnaczcionkaakapitu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,Akapit z listą BS,L1,Numerowanie"/>
    <w:basedOn w:val="Normalny"/>
    <w:link w:val="AkapitzlistZnak"/>
    <w:uiPriority w:val="34"/>
    <w:qFormat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Pr>
      <w:b/>
      <w:bCs/>
      <w:sz w:val="28"/>
      <w:szCs w:val="28"/>
    </w:rPr>
  </w:style>
  <w:style w:type="paragraph" w:styleId="Bezodstpw">
    <w:name w:val="No Spacing"/>
    <w:link w:val="BezodstpwZnak"/>
    <w:uiPriority w:val="1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ezodstpwZnak">
    <w:name w:val="Bez odstępów Znak"/>
    <w:basedOn w:val="Domylnaczcionkaakapitu"/>
    <w:link w:val="Bezodstpw"/>
    <w:uiPriority w:val="1"/>
    <w:rPr>
      <w:rFonts w:ascii="Arial" w:hAnsi="Arial" w:cs="Arial"/>
    </w:rPr>
  </w:style>
  <w:style w:type="paragraph" w:customStyle="1" w:styleId="Default">
    <w:name w:val="Default"/>
    <w:link w:val="DefaultZnak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st">
    <w:name w:val="st"/>
    <w:basedOn w:val="Domylnaczcionkaakapitu"/>
  </w:style>
  <w:style w:type="character" w:customStyle="1" w:styleId="addresswrapper">
    <w:name w:val="address_wrapper"/>
    <w:basedOn w:val="Domylnaczcionkaakapitu"/>
    <w:qFormat/>
  </w:style>
  <w:style w:type="character" w:customStyle="1" w:styleId="TekstkomentarzaZnak">
    <w:name w:val="Tekst komentarza Znak"/>
    <w:basedOn w:val="Domylnaczcionkaakapitu"/>
    <w:link w:val="Tekstkomentarza"/>
    <w:semiHidden/>
    <w:qFormat/>
  </w:style>
  <w:style w:type="character" w:customStyle="1" w:styleId="TematkomentarzaZnak">
    <w:name w:val="Temat komentarza Znak"/>
    <w:basedOn w:val="TekstkomentarzaZnak"/>
    <w:link w:val="Tematkomentarza"/>
    <w:semiHidden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Akapit z listą BS Znak,L1 Znak,Numerowanie Znak"/>
    <w:link w:val="Akapitzlist"/>
    <w:uiPriority w:val="34"/>
    <w:locked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copre">
    <w:name w:val="acopre"/>
    <w:basedOn w:val="Domylnaczcionkaakapitu"/>
    <w:qFormat/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qFormat/>
    <w:rPr>
      <w:rFonts w:ascii="Aptos" w:eastAsia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C656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locked/>
    <w:rsid w:val="00ED2E4A"/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05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05A8"/>
  </w:style>
  <w:style w:type="character" w:styleId="Odwoanieprzypisudolnego">
    <w:name w:val="footnote reference"/>
    <w:basedOn w:val="Domylnaczcionkaakapitu"/>
    <w:unhideWhenUsed/>
    <w:rsid w:val="001705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FB2A-4DF4-4137-BA0A-9DB08700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611</Words>
  <Characters>3746</Characters>
  <Application>Microsoft Office Word</Application>
  <DocSecurity>0</DocSecurity>
  <Lines>31</Lines>
  <Paragraphs>8</Paragraphs>
  <ScaleCrop>false</ScaleCrop>
  <Company>ROPS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 Jaroszek</dc:creator>
  <cp:lastModifiedBy>Anna Bekier</cp:lastModifiedBy>
  <cp:revision>34</cp:revision>
  <cp:lastPrinted>2020-10-01T19:19:00Z</cp:lastPrinted>
  <dcterms:created xsi:type="dcterms:W3CDTF">2024-11-04T21:20:00Z</dcterms:created>
  <dcterms:modified xsi:type="dcterms:W3CDTF">2026-03-31T10:05:00Z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69361161C35B4A5781AF7BA029C61019_12</vt:lpwstr>
  </property>
</Properties>
</file>